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F0DE1" w14:textId="77777777" w:rsidR="004017A4" w:rsidRDefault="007F4056" w:rsidP="00137133">
      <w:pPr>
        <w:spacing w:after="0" w:line="240" w:lineRule="auto"/>
        <w:rPr>
          <w:noProof/>
          <w:color w:val="830F10"/>
        </w:rPr>
      </w:pPr>
      <w:r>
        <w:rPr>
          <w:noProof/>
          <w:color w:val="830F10"/>
        </w:rPr>
        <w:drawing>
          <wp:inline distT="0" distB="0" distL="0" distR="0" wp14:anchorId="2D5557B6" wp14:editId="3E12B530">
            <wp:extent cx="2286000" cy="460428"/>
            <wp:effectExtent l="0" t="0" r="0" b="0"/>
            <wp:docPr id="1" name="Picture 1" descr="C:\Users\Julie\Pictures\CLIENTS\Client Titan\Logos\New logos\TITAN Comb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Pictures\CLIENTS\Client Titan\Logos\New logos\TITAN Combo Horizont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38" cy="460436"/>
                    </a:xfrm>
                    <a:prstGeom prst="rect">
                      <a:avLst/>
                    </a:prstGeom>
                    <a:noFill/>
                    <a:ln>
                      <a:noFill/>
                    </a:ln>
                  </pic:spPr>
                </pic:pic>
              </a:graphicData>
            </a:graphic>
          </wp:inline>
        </w:drawing>
      </w:r>
    </w:p>
    <w:p w14:paraId="628462DA" w14:textId="77777777" w:rsidR="00137133" w:rsidRDefault="00137133" w:rsidP="00137133">
      <w:pPr>
        <w:spacing w:after="0" w:line="240" w:lineRule="auto"/>
        <w:rPr>
          <w:noProof/>
          <w:color w:val="830F10"/>
        </w:rPr>
      </w:pPr>
    </w:p>
    <w:p w14:paraId="0BD1378A" w14:textId="77777777" w:rsidR="00583AFE" w:rsidRPr="00583AFE" w:rsidRDefault="00563AF8" w:rsidP="00583AFE">
      <w:pPr>
        <w:pStyle w:val="Default"/>
        <w:rPr>
          <w:rFonts w:asciiTheme="minorHAnsi" w:hAnsiTheme="minorHAnsi"/>
          <w:color w:val="auto"/>
        </w:rPr>
      </w:pPr>
      <w:r>
        <w:rPr>
          <w:rFonts w:asciiTheme="minorHAnsi" w:hAnsiTheme="minorHAnsi"/>
          <w:bCs/>
          <w:color w:val="auto"/>
        </w:rPr>
        <w:t>FOR IMMEDIATE RELEASE</w:t>
      </w:r>
    </w:p>
    <w:p w14:paraId="744C63A6" w14:textId="77777777" w:rsidR="007319E6" w:rsidRDefault="00137133" w:rsidP="00137133">
      <w:pPr>
        <w:spacing w:after="0" w:line="240" w:lineRule="auto"/>
        <w:rPr>
          <w:rFonts w:asciiTheme="minorHAnsi" w:hAnsiTheme="minorHAnsi"/>
        </w:rPr>
      </w:pPr>
      <w:r>
        <w:rPr>
          <w:rFonts w:asciiTheme="minorHAnsi" w:hAnsiTheme="minorHAnsi"/>
        </w:rPr>
        <w:t xml:space="preserve">Contact: Julie Goetz, </w:t>
      </w:r>
      <w:hyperlink r:id="rId6" w:history="1">
        <w:r w:rsidRPr="00573C06">
          <w:rPr>
            <w:rStyle w:val="Hyperlink"/>
            <w:rFonts w:asciiTheme="minorHAnsi" w:hAnsiTheme="minorHAnsi"/>
          </w:rPr>
          <w:t>Julie@goetzresultscomm.com</w:t>
        </w:r>
      </w:hyperlink>
      <w:r>
        <w:rPr>
          <w:rFonts w:asciiTheme="minorHAnsi" w:hAnsiTheme="minorHAnsi"/>
        </w:rPr>
        <w:t>, 952-452-3663</w:t>
      </w:r>
    </w:p>
    <w:p w14:paraId="3197D230" w14:textId="77777777" w:rsidR="00AB687C" w:rsidRDefault="00AB687C" w:rsidP="00137133">
      <w:pPr>
        <w:spacing w:after="0" w:line="240" w:lineRule="auto"/>
        <w:rPr>
          <w:rFonts w:asciiTheme="minorHAnsi" w:hAnsiTheme="minorHAnsi"/>
        </w:rPr>
      </w:pPr>
    </w:p>
    <w:p w14:paraId="28675115" w14:textId="49151F28" w:rsidR="00BD0759" w:rsidRDefault="00656A76" w:rsidP="00936F42">
      <w:pPr>
        <w:spacing w:after="0" w:line="240" w:lineRule="auto"/>
        <w:jc w:val="center"/>
        <w:rPr>
          <w:rFonts w:asciiTheme="minorHAnsi" w:hAnsiTheme="minorHAnsi"/>
          <w:b/>
          <w:sz w:val="24"/>
          <w:szCs w:val="24"/>
        </w:rPr>
      </w:pPr>
      <w:r>
        <w:rPr>
          <w:rFonts w:asciiTheme="minorHAnsi" w:hAnsiTheme="minorHAnsi"/>
          <w:b/>
          <w:sz w:val="24"/>
          <w:szCs w:val="24"/>
        </w:rPr>
        <w:t xml:space="preserve">Titan </w:t>
      </w:r>
      <w:r w:rsidR="00936F42">
        <w:rPr>
          <w:rFonts w:asciiTheme="minorHAnsi" w:hAnsiTheme="minorHAnsi"/>
          <w:b/>
          <w:sz w:val="24"/>
          <w:szCs w:val="24"/>
        </w:rPr>
        <w:t xml:space="preserve">Announces New </w:t>
      </w:r>
      <w:proofErr w:type="spellStart"/>
      <w:r w:rsidR="00936F42">
        <w:rPr>
          <w:rFonts w:asciiTheme="minorHAnsi" w:hAnsiTheme="minorHAnsi"/>
          <w:b/>
          <w:sz w:val="24"/>
          <w:szCs w:val="24"/>
        </w:rPr>
        <w:t>Spray</w:t>
      </w:r>
      <w:r w:rsidR="00272ED4">
        <w:rPr>
          <w:rFonts w:asciiTheme="minorHAnsi" w:hAnsiTheme="minorHAnsi"/>
          <w:b/>
          <w:sz w:val="24"/>
          <w:szCs w:val="24"/>
        </w:rPr>
        <w:t>Roller</w:t>
      </w:r>
      <w:proofErr w:type="spellEnd"/>
      <w:r w:rsidR="00272ED4">
        <w:rPr>
          <w:rFonts w:asciiTheme="minorHAnsi" w:hAnsiTheme="minorHAnsi"/>
          <w:b/>
          <w:sz w:val="24"/>
          <w:szCs w:val="24"/>
        </w:rPr>
        <w:t xml:space="preserve"> </w:t>
      </w:r>
      <w:r w:rsidR="00936F42">
        <w:rPr>
          <w:rFonts w:asciiTheme="minorHAnsi" w:hAnsiTheme="minorHAnsi"/>
          <w:b/>
          <w:sz w:val="24"/>
          <w:szCs w:val="24"/>
        </w:rPr>
        <w:t xml:space="preserve">and Inner-Feed Roller </w:t>
      </w:r>
      <w:r w:rsidR="00EB0D03">
        <w:rPr>
          <w:rFonts w:asciiTheme="minorHAnsi" w:hAnsiTheme="minorHAnsi"/>
          <w:b/>
          <w:sz w:val="24"/>
          <w:szCs w:val="24"/>
        </w:rPr>
        <w:t>Systems</w:t>
      </w:r>
    </w:p>
    <w:p w14:paraId="1E9E5DB6" w14:textId="77777777" w:rsidR="00792B27" w:rsidRDefault="00792B27" w:rsidP="00BD0759">
      <w:pPr>
        <w:spacing w:after="0" w:line="240" w:lineRule="auto"/>
        <w:jc w:val="center"/>
        <w:rPr>
          <w:rFonts w:asciiTheme="minorHAnsi" w:hAnsiTheme="minorHAnsi"/>
          <w:b/>
          <w:sz w:val="24"/>
          <w:szCs w:val="24"/>
        </w:rPr>
      </w:pPr>
    </w:p>
    <w:p w14:paraId="3C7DC2BE" w14:textId="134C844F" w:rsidR="0077540F" w:rsidRPr="00357F2F" w:rsidRDefault="00792B27" w:rsidP="00521AEE">
      <w:pPr>
        <w:spacing w:after="0" w:line="240" w:lineRule="auto"/>
        <w:rPr>
          <w:rFonts w:asciiTheme="minorHAnsi" w:hAnsiTheme="minorHAnsi" w:cstheme="minorHAnsi"/>
          <w:sz w:val="23"/>
          <w:szCs w:val="23"/>
        </w:rPr>
      </w:pPr>
      <w:r w:rsidRPr="00357F2F">
        <w:rPr>
          <w:rFonts w:asciiTheme="minorHAnsi" w:hAnsiTheme="minorHAnsi" w:cstheme="minorHAnsi"/>
          <w:sz w:val="23"/>
          <w:szCs w:val="23"/>
        </w:rPr>
        <w:t xml:space="preserve">MINNEAPOLIS — </w:t>
      </w:r>
      <w:r w:rsidR="0037561A">
        <w:rPr>
          <w:rFonts w:asciiTheme="minorHAnsi" w:hAnsiTheme="minorHAnsi" w:cstheme="minorHAnsi"/>
          <w:sz w:val="23"/>
          <w:szCs w:val="23"/>
        </w:rPr>
        <w:t>June</w:t>
      </w:r>
      <w:r w:rsidR="00936F42" w:rsidRPr="00357F2F">
        <w:rPr>
          <w:rFonts w:asciiTheme="minorHAnsi" w:hAnsiTheme="minorHAnsi" w:cstheme="minorHAnsi"/>
          <w:sz w:val="23"/>
          <w:szCs w:val="23"/>
        </w:rPr>
        <w:t xml:space="preserve"> </w:t>
      </w:r>
      <w:r w:rsidR="00511A75">
        <w:rPr>
          <w:rFonts w:asciiTheme="minorHAnsi" w:hAnsiTheme="minorHAnsi" w:cstheme="minorHAnsi"/>
          <w:sz w:val="23"/>
          <w:szCs w:val="23"/>
        </w:rPr>
        <w:t>25</w:t>
      </w:r>
      <w:r w:rsidRPr="00357F2F">
        <w:rPr>
          <w:rFonts w:asciiTheme="minorHAnsi" w:hAnsiTheme="minorHAnsi" w:cstheme="minorHAnsi"/>
          <w:sz w:val="23"/>
          <w:szCs w:val="23"/>
        </w:rPr>
        <w:t xml:space="preserve">, 2019 — </w:t>
      </w:r>
      <w:r w:rsidR="00A94001" w:rsidRPr="00357F2F">
        <w:rPr>
          <w:rFonts w:asciiTheme="minorHAnsi" w:hAnsiTheme="minorHAnsi" w:cstheme="minorHAnsi"/>
          <w:sz w:val="23"/>
          <w:szCs w:val="23"/>
        </w:rPr>
        <w:t>Titan</w:t>
      </w:r>
      <w:r w:rsidR="001B38E2" w:rsidRPr="00357F2F">
        <w:rPr>
          <w:rFonts w:asciiTheme="minorHAnsi" w:hAnsiTheme="minorHAnsi" w:cstheme="minorHAnsi"/>
          <w:sz w:val="23"/>
          <w:szCs w:val="23"/>
        </w:rPr>
        <w:t xml:space="preserve">, a leader in spraying technology, </w:t>
      </w:r>
      <w:r w:rsidR="00D91508">
        <w:rPr>
          <w:rFonts w:asciiTheme="minorHAnsi" w:hAnsiTheme="minorHAnsi" w:cstheme="minorHAnsi"/>
          <w:sz w:val="23"/>
          <w:szCs w:val="23"/>
        </w:rPr>
        <w:t xml:space="preserve">has </w:t>
      </w:r>
      <w:r w:rsidR="00A037F6">
        <w:rPr>
          <w:rFonts w:asciiTheme="minorHAnsi" w:hAnsiTheme="minorHAnsi" w:cstheme="minorHAnsi"/>
          <w:sz w:val="23"/>
          <w:szCs w:val="23"/>
        </w:rPr>
        <w:t xml:space="preserve">made improvements to </w:t>
      </w:r>
      <w:r w:rsidR="00EB0D03">
        <w:rPr>
          <w:rFonts w:asciiTheme="minorHAnsi" w:hAnsiTheme="minorHAnsi" w:cstheme="minorHAnsi"/>
          <w:sz w:val="23"/>
          <w:szCs w:val="23"/>
        </w:rPr>
        <w:t>its</w:t>
      </w:r>
      <w:r w:rsidR="00A037F6">
        <w:rPr>
          <w:rFonts w:asciiTheme="minorHAnsi" w:hAnsiTheme="minorHAnsi" w:cstheme="minorHAnsi"/>
          <w:sz w:val="23"/>
          <w:szCs w:val="23"/>
        </w:rPr>
        <w:t xml:space="preserve"> </w:t>
      </w:r>
      <w:proofErr w:type="spellStart"/>
      <w:r w:rsidR="00936F42" w:rsidRPr="00357F2F">
        <w:rPr>
          <w:rFonts w:asciiTheme="minorHAnsi" w:hAnsiTheme="minorHAnsi" w:cstheme="minorHAnsi"/>
          <w:sz w:val="23"/>
          <w:szCs w:val="23"/>
        </w:rPr>
        <w:t>S</w:t>
      </w:r>
      <w:r w:rsidR="00A94001" w:rsidRPr="00357F2F">
        <w:rPr>
          <w:rFonts w:asciiTheme="minorHAnsi" w:hAnsiTheme="minorHAnsi" w:cstheme="minorHAnsi"/>
          <w:sz w:val="23"/>
          <w:szCs w:val="23"/>
        </w:rPr>
        <w:t>pray</w:t>
      </w:r>
      <w:r w:rsidR="00936F42" w:rsidRPr="00357F2F">
        <w:rPr>
          <w:rFonts w:asciiTheme="minorHAnsi" w:hAnsiTheme="minorHAnsi" w:cstheme="minorHAnsi"/>
          <w:sz w:val="23"/>
          <w:szCs w:val="23"/>
        </w:rPr>
        <w:t>Ro</w:t>
      </w:r>
      <w:r w:rsidR="00A94001" w:rsidRPr="00357F2F">
        <w:rPr>
          <w:rFonts w:asciiTheme="minorHAnsi" w:hAnsiTheme="minorHAnsi" w:cstheme="minorHAnsi"/>
          <w:sz w:val="23"/>
          <w:szCs w:val="23"/>
        </w:rPr>
        <w:t>ller</w:t>
      </w:r>
      <w:proofErr w:type="spellEnd"/>
      <w:r w:rsidR="00A94001" w:rsidRPr="00357F2F">
        <w:rPr>
          <w:rFonts w:asciiTheme="minorHAnsi" w:hAnsiTheme="minorHAnsi" w:cstheme="minorHAnsi"/>
          <w:sz w:val="23"/>
          <w:szCs w:val="23"/>
        </w:rPr>
        <w:t xml:space="preserve"> and </w:t>
      </w:r>
      <w:r w:rsidR="00936F42" w:rsidRPr="00357F2F">
        <w:rPr>
          <w:rFonts w:asciiTheme="minorHAnsi" w:hAnsiTheme="minorHAnsi" w:cstheme="minorHAnsi"/>
          <w:sz w:val="23"/>
          <w:szCs w:val="23"/>
        </w:rPr>
        <w:t>I</w:t>
      </w:r>
      <w:r w:rsidR="00A94001" w:rsidRPr="00357F2F">
        <w:rPr>
          <w:rFonts w:asciiTheme="minorHAnsi" w:hAnsiTheme="minorHAnsi" w:cstheme="minorHAnsi"/>
          <w:sz w:val="23"/>
          <w:szCs w:val="23"/>
        </w:rPr>
        <w:t>nner</w:t>
      </w:r>
      <w:r w:rsidR="00936F42" w:rsidRPr="00357F2F">
        <w:rPr>
          <w:rFonts w:asciiTheme="minorHAnsi" w:hAnsiTheme="minorHAnsi" w:cstheme="minorHAnsi"/>
          <w:sz w:val="23"/>
          <w:szCs w:val="23"/>
        </w:rPr>
        <w:t>-F</w:t>
      </w:r>
      <w:r w:rsidR="00A94001" w:rsidRPr="00357F2F">
        <w:rPr>
          <w:rFonts w:asciiTheme="minorHAnsi" w:hAnsiTheme="minorHAnsi" w:cstheme="minorHAnsi"/>
          <w:sz w:val="23"/>
          <w:szCs w:val="23"/>
        </w:rPr>
        <w:t xml:space="preserve">eed </w:t>
      </w:r>
      <w:r w:rsidR="00936F42" w:rsidRPr="00357F2F">
        <w:rPr>
          <w:rFonts w:asciiTheme="minorHAnsi" w:hAnsiTheme="minorHAnsi" w:cstheme="minorHAnsi"/>
          <w:sz w:val="23"/>
          <w:szCs w:val="23"/>
        </w:rPr>
        <w:t xml:space="preserve">Roller </w:t>
      </w:r>
      <w:r w:rsidR="00A037F6">
        <w:rPr>
          <w:rFonts w:asciiTheme="minorHAnsi" w:hAnsiTheme="minorHAnsi" w:cstheme="minorHAnsi"/>
          <w:sz w:val="23"/>
          <w:szCs w:val="23"/>
        </w:rPr>
        <w:t xml:space="preserve">systems </w:t>
      </w:r>
      <w:r w:rsidR="00936F42" w:rsidRPr="00357F2F">
        <w:rPr>
          <w:rFonts w:asciiTheme="minorHAnsi" w:hAnsiTheme="minorHAnsi" w:cstheme="minorHAnsi"/>
          <w:sz w:val="23"/>
          <w:szCs w:val="23"/>
        </w:rPr>
        <w:t>with</w:t>
      </w:r>
      <w:r w:rsidR="00EB0D03">
        <w:rPr>
          <w:rFonts w:asciiTheme="minorHAnsi" w:hAnsiTheme="minorHAnsi" w:cstheme="minorHAnsi"/>
          <w:sz w:val="23"/>
          <w:szCs w:val="23"/>
        </w:rPr>
        <w:t xml:space="preserve"> innovations</w:t>
      </w:r>
      <w:r w:rsidR="006E19DD">
        <w:rPr>
          <w:rFonts w:asciiTheme="minorHAnsi" w:hAnsiTheme="minorHAnsi" w:cstheme="minorHAnsi"/>
          <w:sz w:val="23"/>
          <w:szCs w:val="23"/>
        </w:rPr>
        <w:t xml:space="preserve"> </w:t>
      </w:r>
      <w:r w:rsidR="00936F42" w:rsidRPr="00357F2F">
        <w:rPr>
          <w:rFonts w:asciiTheme="minorHAnsi" w:hAnsiTheme="minorHAnsi" w:cstheme="minorHAnsi"/>
          <w:sz w:val="23"/>
          <w:szCs w:val="23"/>
        </w:rPr>
        <w:t>that make spray</w:t>
      </w:r>
      <w:r w:rsidR="006E19DD">
        <w:rPr>
          <w:rFonts w:asciiTheme="minorHAnsi" w:hAnsiTheme="minorHAnsi" w:cstheme="minorHAnsi"/>
          <w:sz w:val="23"/>
          <w:szCs w:val="23"/>
        </w:rPr>
        <w:t xml:space="preserve">ing </w:t>
      </w:r>
      <w:r w:rsidR="00EB0D03">
        <w:rPr>
          <w:rFonts w:asciiTheme="minorHAnsi" w:hAnsiTheme="minorHAnsi" w:cstheme="minorHAnsi"/>
          <w:sz w:val="23"/>
          <w:szCs w:val="23"/>
        </w:rPr>
        <w:t>with</w:t>
      </w:r>
      <w:r w:rsidR="006E19DD">
        <w:rPr>
          <w:rFonts w:asciiTheme="minorHAnsi" w:hAnsiTheme="minorHAnsi" w:cstheme="minorHAnsi"/>
          <w:sz w:val="23"/>
          <w:szCs w:val="23"/>
        </w:rPr>
        <w:t xml:space="preserve"> back-</w:t>
      </w:r>
      <w:r w:rsidR="00936F42" w:rsidRPr="00357F2F">
        <w:rPr>
          <w:rFonts w:asciiTheme="minorHAnsi" w:hAnsiTheme="minorHAnsi" w:cstheme="minorHAnsi"/>
          <w:sz w:val="23"/>
          <w:szCs w:val="23"/>
        </w:rPr>
        <w:t xml:space="preserve">rolling </w:t>
      </w:r>
      <w:r w:rsidR="006E19DD">
        <w:rPr>
          <w:rFonts w:asciiTheme="minorHAnsi" w:hAnsiTheme="minorHAnsi" w:cstheme="minorHAnsi"/>
          <w:sz w:val="23"/>
          <w:szCs w:val="23"/>
        </w:rPr>
        <w:t xml:space="preserve">and inner-feed rolling </w:t>
      </w:r>
      <w:r w:rsidR="001B38E2" w:rsidRPr="00357F2F">
        <w:rPr>
          <w:rFonts w:asciiTheme="minorHAnsi" w:hAnsiTheme="minorHAnsi" w:cstheme="minorHAnsi"/>
          <w:sz w:val="23"/>
          <w:szCs w:val="23"/>
        </w:rPr>
        <w:t>easier</w:t>
      </w:r>
      <w:r w:rsidR="00936F42" w:rsidRPr="00357F2F">
        <w:rPr>
          <w:rFonts w:asciiTheme="minorHAnsi" w:hAnsiTheme="minorHAnsi" w:cstheme="minorHAnsi"/>
          <w:sz w:val="23"/>
          <w:szCs w:val="23"/>
        </w:rPr>
        <w:t xml:space="preserve"> and more efficient. Designed for </w:t>
      </w:r>
      <w:r w:rsidR="00A037F6">
        <w:rPr>
          <w:rFonts w:asciiTheme="minorHAnsi" w:hAnsiTheme="minorHAnsi" w:cstheme="minorHAnsi"/>
          <w:sz w:val="23"/>
          <w:szCs w:val="23"/>
        </w:rPr>
        <w:t xml:space="preserve">paint </w:t>
      </w:r>
      <w:r w:rsidR="006E19DD">
        <w:rPr>
          <w:rFonts w:asciiTheme="minorHAnsi" w:hAnsiTheme="minorHAnsi" w:cstheme="minorHAnsi"/>
          <w:sz w:val="23"/>
          <w:szCs w:val="23"/>
        </w:rPr>
        <w:t xml:space="preserve">and protective coating </w:t>
      </w:r>
      <w:r w:rsidR="00E101F4" w:rsidRPr="00357F2F">
        <w:rPr>
          <w:rFonts w:asciiTheme="minorHAnsi" w:hAnsiTheme="minorHAnsi" w:cstheme="minorHAnsi"/>
          <w:sz w:val="23"/>
          <w:szCs w:val="23"/>
        </w:rPr>
        <w:t>contractors</w:t>
      </w:r>
      <w:r w:rsidR="00936F42" w:rsidRPr="00357F2F">
        <w:rPr>
          <w:rFonts w:asciiTheme="minorHAnsi" w:hAnsiTheme="minorHAnsi" w:cstheme="minorHAnsi"/>
          <w:sz w:val="23"/>
          <w:szCs w:val="23"/>
        </w:rPr>
        <w:t>, the</w:t>
      </w:r>
      <w:r w:rsidR="0063502E">
        <w:rPr>
          <w:rFonts w:asciiTheme="minorHAnsi" w:hAnsiTheme="minorHAnsi" w:cstheme="minorHAnsi"/>
          <w:sz w:val="23"/>
          <w:szCs w:val="23"/>
        </w:rPr>
        <w:t>se products</w:t>
      </w:r>
      <w:r w:rsidR="00936F42" w:rsidRPr="00357F2F">
        <w:rPr>
          <w:rFonts w:asciiTheme="minorHAnsi" w:hAnsiTheme="minorHAnsi" w:cstheme="minorHAnsi"/>
          <w:sz w:val="23"/>
          <w:szCs w:val="23"/>
        </w:rPr>
        <w:t xml:space="preserve"> make completing jobs faster while </w:t>
      </w:r>
      <w:r w:rsidR="00521AEE" w:rsidRPr="00357F2F">
        <w:rPr>
          <w:bCs/>
          <w:sz w:val="23"/>
          <w:szCs w:val="23"/>
        </w:rPr>
        <w:t>eliminating messy roller trays and screens</w:t>
      </w:r>
      <w:r w:rsidR="00E101F4" w:rsidRPr="00357F2F">
        <w:rPr>
          <w:bCs/>
          <w:sz w:val="23"/>
          <w:szCs w:val="23"/>
        </w:rPr>
        <w:t xml:space="preserve">. </w:t>
      </w:r>
      <w:r w:rsidR="00936F42" w:rsidRPr="00357F2F">
        <w:rPr>
          <w:bCs/>
          <w:sz w:val="23"/>
          <w:szCs w:val="23"/>
        </w:rPr>
        <w:t>In conjunction with reach tool accessories, t</w:t>
      </w:r>
      <w:r w:rsidR="00E101F4" w:rsidRPr="00357F2F">
        <w:rPr>
          <w:bCs/>
          <w:sz w:val="23"/>
          <w:szCs w:val="23"/>
        </w:rPr>
        <w:t xml:space="preserve">hey </w:t>
      </w:r>
      <w:r w:rsidR="00A037F6">
        <w:rPr>
          <w:bCs/>
          <w:sz w:val="23"/>
          <w:szCs w:val="23"/>
        </w:rPr>
        <w:t xml:space="preserve">can </w:t>
      </w:r>
      <w:r w:rsidR="00E101F4" w:rsidRPr="00357F2F">
        <w:rPr>
          <w:bCs/>
          <w:sz w:val="23"/>
          <w:szCs w:val="23"/>
        </w:rPr>
        <w:t xml:space="preserve">also </w:t>
      </w:r>
      <w:r w:rsidR="00936F42" w:rsidRPr="00357F2F">
        <w:rPr>
          <w:bCs/>
          <w:sz w:val="23"/>
          <w:szCs w:val="23"/>
        </w:rPr>
        <w:t>reduce</w:t>
      </w:r>
      <w:r w:rsidR="00DF2206" w:rsidRPr="00357F2F">
        <w:rPr>
          <w:bCs/>
          <w:sz w:val="23"/>
          <w:szCs w:val="23"/>
        </w:rPr>
        <w:t xml:space="preserve"> fatigue and injuries</w:t>
      </w:r>
      <w:r w:rsidR="00936F42" w:rsidRPr="00357F2F">
        <w:rPr>
          <w:bCs/>
          <w:sz w:val="23"/>
          <w:szCs w:val="23"/>
        </w:rPr>
        <w:t xml:space="preserve"> with less ladder climbing</w:t>
      </w:r>
      <w:r w:rsidR="00521AEE" w:rsidRPr="00357F2F">
        <w:rPr>
          <w:bCs/>
          <w:sz w:val="23"/>
          <w:szCs w:val="23"/>
        </w:rPr>
        <w:t xml:space="preserve">. </w:t>
      </w:r>
      <w:r w:rsidR="000647E6" w:rsidRPr="00357F2F">
        <w:rPr>
          <w:bCs/>
          <w:sz w:val="23"/>
          <w:szCs w:val="23"/>
        </w:rPr>
        <w:t xml:space="preserve"> </w:t>
      </w:r>
    </w:p>
    <w:p w14:paraId="3FA4D2A2" w14:textId="77777777" w:rsidR="0077540F" w:rsidRPr="00357F2F" w:rsidRDefault="0077540F" w:rsidP="00521AEE">
      <w:pPr>
        <w:spacing w:after="0" w:line="240" w:lineRule="auto"/>
        <w:rPr>
          <w:bCs/>
          <w:sz w:val="23"/>
          <w:szCs w:val="23"/>
        </w:rPr>
      </w:pPr>
    </w:p>
    <w:p w14:paraId="31316200" w14:textId="77777777" w:rsidR="002F0850" w:rsidRPr="00357F2F" w:rsidRDefault="00AE740B" w:rsidP="002F0850">
      <w:pPr>
        <w:spacing w:after="0" w:line="240" w:lineRule="auto"/>
        <w:rPr>
          <w:rFonts w:asciiTheme="minorHAnsi" w:hAnsiTheme="minorHAnsi"/>
          <w:b/>
          <w:bCs/>
          <w:sz w:val="23"/>
          <w:szCs w:val="23"/>
        </w:rPr>
      </w:pPr>
      <w:r w:rsidRPr="00357F2F">
        <w:rPr>
          <w:rFonts w:asciiTheme="minorHAnsi" w:hAnsiTheme="minorHAnsi"/>
          <w:b/>
          <w:bCs/>
          <w:sz w:val="23"/>
          <w:szCs w:val="23"/>
        </w:rPr>
        <w:t xml:space="preserve">New Titan </w:t>
      </w:r>
      <w:proofErr w:type="spellStart"/>
      <w:r w:rsidRPr="00357F2F">
        <w:rPr>
          <w:rFonts w:asciiTheme="minorHAnsi" w:hAnsiTheme="minorHAnsi"/>
          <w:b/>
          <w:bCs/>
          <w:sz w:val="23"/>
          <w:szCs w:val="23"/>
        </w:rPr>
        <w:t>SprayRoller</w:t>
      </w:r>
      <w:proofErr w:type="spellEnd"/>
    </w:p>
    <w:p w14:paraId="24CD418A" w14:textId="7AC36412" w:rsidR="00F511E4" w:rsidRDefault="00F511E4" w:rsidP="002F0850">
      <w:pPr>
        <w:spacing w:after="0" w:line="240" w:lineRule="auto"/>
        <w:rPr>
          <w:rFonts w:asciiTheme="minorHAnsi" w:hAnsiTheme="minorHAnsi"/>
          <w:bCs/>
          <w:sz w:val="23"/>
          <w:szCs w:val="23"/>
        </w:rPr>
      </w:pPr>
      <w:r>
        <w:rPr>
          <w:rFonts w:asciiTheme="minorHAnsi" w:hAnsiTheme="minorHAnsi"/>
          <w:bCs/>
          <w:sz w:val="23"/>
          <w:szCs w:val="23"/>
        </w:rPr>
        <w:t xml:space="preserve">For jobs that require spraying </w:t>
      </w:r>
      <w:r w:rsidR="00EB0D03">
        <w:rPr>
          <w:rFonts w:asciiTheme="minorHAnsi" w:hAnsiTheme="minorHAnsi"/>
          <w:bCs/>
          <w:sz w:val="23"/>
          <w:szCs w:val="23"/>
        </w:rPr>
        <w:t xml:space="preserve">with </w:t>
      </w:r>
      <w:r w:rsidR="006E19DD">
        <w:rPr>
          <w:rFonts w:asciiTheme="minorHAnsi" w:hAnsiTheme="minorHAnsi"/>
          <w:bCs/>
          <w:sz w:val="23"/>
          <w:szCs w:val="23"/>
        </w:rPr>
        <w:t>back-</w:t>
      </w:r>
      <w:r>
        <w:rPr>
          <w:rFonts w:asciiTheme="minorHAnsi" w:hAnsiTheme="minorHAnsi"/>
          <w:bCs/>
          <w:sz w:val="23"/>
          <w:szCs w:val="23"/>
        </w:rPr>
        <w:t xml:space="preserve">rolling, Titan’s new </w:t>
      </w:r>
      <w:proofErr w:type="spellStart"/>
      <w:r>
        <w:rPr>
          <w:rFonts w:asciiTheme="minorHAnsi" w:hAnsiTheme="minorHAnsi"/>
          <w:bCs/>
          <w:sz w:val="23"/>
          <w:szCs w:val="23"/>
        </w:rPr>
        <w:t>SprayRoller</w:t>
      </w:r>
      <w:proofErr w:type="spellEnd"/>
      <w:r>
        <w:rPr>
          <w:rFonts w:asciiTheme="minorHAnsi" w:hAnsiTheme="minorHAnsi"/>
          <w:bCs/>
          <w:sz w:val="23"/>
          <w:szCs w:val="23"/>
        </w:rPr>
        <w:t xml:space="preserve"> </w:t>
      </w:r>
      <w:r w:rsidR="00EA0C54" w:rsidRPr="005E7DEB">
        <w:rPr>
          <w:rFonts w:asciiTheme="minorHAnsi" w:hAnsiTheme="minorHAnsi"/>
          <w:bCs/>
          <w:sz w:val="23"/>
          <w:szCs w:val="23"/>
        </w:rPr>
        <w:t>(</w:t>
      </w:r>
      <w:r w:rsidR="005E7DEB" w:rsidRPr="005E7DEB">
        <w:t>2404013</w:t>
      </w:r>
      <w:r w:rsidR="00EA0C54" w:rsidRPr="005E7DEB">
        <w:rPr>
          <w:rFonts w:asciiTheme="minorHAnsi" w:hAnsiTheme="minorHAnsi"/>
          <w:bCs/>
          <w:sz w:val="23"/>
          <w:szCs w:val="23"/>
        </w:rPr>
        <w:t xml:space="preserve">) </w:t>
      </w:r>
      <w:r>
        <w:rPr>
          <w:rFonts w:asciiTheme="minorHAnsi" w:hAnsiTheme="minorHAnsi"/>
          <w:bCs/>
          <w:sz w:val="23"/>
          <w:szCs w:val="23"/>
        </w:rPr>
        <w:t xml:space="preserve">combines the two steps, </w:t>
      </w:r>
      <w:r w:rsidR="00A037F6">
        <w:rPr>
          <w:rFonts w:asciiTheme="minorHAnsi" w:hAnsiTheme="minorHAnsi"/>
          <w:bCs/>
          <w:sz w:val="23"/>
          <w:szCs w:val="23"/>
        </w:rPr>
        <w:t>so</w:t>
      </w:r>
      <w:r>
        <w:rPr>
          <w:rFonts w:asciiTheme="minorHAnsi" w:hAnsiTheme="minorHAnsi"/>
          <w:bCs/>
          <w:sz w:val="23"/>
          <w:szCs w:val="23"/>
        </w:rPr>
        <w:t xml:space="preserve"> one contractor </w:t>
      </w:r>
      <w:r w:rsidR="006E19DD">
        <w:rPr>
          <w:rFonts w:asciiTheme="minorHAnsi" w:hAnsiTheme="minorHAnsi"/>
          <w:bCs/>
          <w:sz w:val="23"/>
          <w:szCs w:val="23"/>
        </w:rPr>
        <w:t xml:space="preserve">can </w:t>
      </w:r>
      <w:r w:rsidRPr="00357F2F">
        <w:rPr>
          <w:rFonts w:asciiTheme="minorHAnsi" w:hAnsiTheme="minorHAnsi"/>
          <w:bCs/>
          <w:sz w:val="23"/>
          <w:szCs w:val="23"/>
        </w:rPr>
        <w:t>do the work of two</w:t>
      </w:r>
      <w:r>
        <w:rPr>
          <w:rFonts w:asciiTheme="minorHAnsi" w:hAnsiTheme="minorHAnsi"/>
          <w:bCs/>
          <w:sz w:val="23"/>
          <w:szCs w:val="23"/>
        </w:rPr>
        <w:t xml:space="preserve">. </w:t>
      </w:r>
      <w:r w:rsidR="006E19DD">
        <w:rPr>
          <w:rFonts w:asciiTheme="minorHAnsi" w:hAnsiTheme="minorHAnsi"/>
          <w:bCs/>
          <w:sz w:val="23"/>
          <w:szCs w:val="23"/>
        </w:rPr>
        <w:t xml:space="preserve">An upgraded design </w:t>
      </w:r>
      <w:r>
        <w:rPr>
          <w:rFonts w:asciiTheme="minorHAnsi" w:hAnsiTheme="minorHAnsi"/>
          <w:bCs/>
          <w:sz w:val="23"/>
          <w:szCs w:val="23"/>
        </w:rPr>
        <w:t>make</w:t>
      </w:r>
      <w:r w:rsidR="006E19DD">
        <w:rPr>
          <w:rFonts w:asciiTheme="minorHAnsi" w:hAnsiTheme="minorHAnsi"/>
          <w:bCs/>
          <w:sz w:val="23"/>
          <w:szCs w:val="23"/>
        </w:rPr>
        <w:t>s</w:t>
      </w:r>
      <w:r>
        <w:rPr>
          <w:rFonts w:asciiTheme="minorHAnsi" w:hAnsiTheme="minorHAnsi"/>
          <w:bCs/>
          <w:sz w:val="23"/>
          <w:szCs w:val="23"/>
        </w:rPr>
        <w:t xml:space="preserve"> spraying and </w:t>
      </w:r>
      <w:r w:rsidR="00040B90">
        <w:rPr>
          <w:rFonts w:asciiTheme="minorHAnsi" w:hAnsiTheme="minorHAnsi"/>
          <w:bCs/>
          <w:sz w:val="23"/>
          <w:szCs w:val="23"/>
        </w:rPr>
        <w:t>back-</w:t>
      </w:r>
      <w:r>
        <w:rPr>
          <w:rFonts w:asciiTheme="minorHAnsi" w:hAnsiTheme="minorHAnsi"/>
          <w:bCs/>
          <w:sz w:val="23"/>
          <w:szCs w:val="23"/>
        </w:rPr>
        <w:t xml:space="preserve">rolling </w:t>
      </w:r>
      <w:r w:rsidR="00EA0C54">
        <w:rPr>
          <w:rFonts w:asciiTheme="minorHAnsi" w:hAnsiTheme="minorHAnsi"/>
          <w:bCs/>
          <w:sz w:val="23"/>
          <w:szCs w:val="23"/>
        </w:rPr>
        <w:t xml:space="preserve">in one motion </w:t>
      </w:r>
      <w:r>
        <w:rPr>
          <w:rFonts w:asciiTheme="minorHAnsi" w:hAnsiTheme="minorHAnsi"/>
          <w:bCs/>
          <w:sz w:val="23"/>
          <w:szCs w:val="23"/>
        </w:rPr>
        <w:t>easier</w:t>
      </w:r>
      <w:r w:rsidR="00EA0C54">
        <w:rPr>
          <w:rFonts w:asciiTheme="minorHAnsi" w:hAnsiTheme="minorHAnsi"/>
          <w:bCs/>
          <w:sz w:val="23"/>
          <w:szCs w:val="23"/>
        </w:rPr>
        <w:t xml:space="preserve"> and smoother</w:t>
      </w:r>
      <w:r>
        <w:rPr>
          <w:rFonts w:asciiTheme="minorHAnsi" w:hAnsiTheme="minorHAnsi"/>
          <w:bCs/>
          <w:sz w:val="23"/>
          <w:szCs w:val="23"/>
        </w:rPr>
        <w:t xml:space="preserve">. </w:t>
      </w:r>
      <w:r w:rsidR="00040B90">
        <w:rPr>
          <w:rFonts w:asciiTheme="minorHAnsi" w:hAnsiTheme="minorHAnsi"/>
          <w:bCs/>
          <w:sz w:val="23"/>
          <w:szCs w:val="23"/>
        </w:rPr>
        <w:t>This</w:t>
      </w:r>
      <w:r w:rsidR="00EA0C54">
        <w:rPr>
          <w:rFonts w:asciiTheme="minorHAnsi" w:hAnsiTheme="minorHAnsi"/>
          <w:bCs/>
          <w:sz w:val="23"/>
          <w:szCs w:val="23"/>
        </w:rPr>
        <w:t xml:space="preserve"> reduces overspray, provides a roller-finish and minim</w:t>
      </w:r>
      <w:r w:rsidR="00372FA8">
        <w:rPr>
          <w:rFonts w:asciiTheme="minorHAnsi" w:hAnsiTheme="minorHAnsi"/>
          <w:bCs/>
          <w:sz w:val="23"/>
          <w:szCs w:val="23"/>
        </w:rPr>
        <w:t>izes</w:t>
      </w:r>
      <w:r w:rsidR="00EA0C54">
        <w:rPr>
          <w:rFonts w:asciiTheme="minorHAnsi" w:hAnsiTheme="minorHAnsi"/>
          <w:bCs/>
          <w:sz w:val="23"/>
          <w:szCs w:val="23"/>
        </w:rPr>
        <w:t xml:space="preserve"> touch-ups. It’s also e</w:t>
      </w:r>
      <w:r>
        <w:rPr>
          <w:rFonts w:asciiTheme="minorHAnsi" w:hAnsiTheme="minorHAnsi"/>
          <w:bCs/>
          <w:sz w:val="23"/>
          <w:szCs w:val="23"/>
        </w:rPr>
        <w:t xml:space="preserve">asy to use, so even novice contractors </w:t>
      </w:r>
      <w:r w:rsidR="00EA0C54">
        <w:rPr>
          <w:rFonts w:asciiTheme="minorHAnsi" w:hAnsiTheme="minorHAnsi"/>
          <w:bCs/>
          <w:sz w:val="23"/>
          <w:szCs w:val="23"/>
        </w:rPr>
        <w:t xml:space="preserve">can get up-to-speed quickly and </w:t>
      </w:r>
      <w:r>
        <w:rPr>
          <w:rFonts w:asciiTheme="minorHAnsi" w:hAnsiTheme="minorHAnsi"/>
          <w:bCs/>
          <w:sz w:val="23"/>
          <w:szCs w:val="23"/>
        </w:rPr>
        <w:t xml:space="preserve">achieve a </w:t>
      </w:r>
      <w:r w:rsidRPr="00357F2F">
        <w:rPr>
          <w:rFonts w:asciiTheme="minorHAnsi" w:hAnsiTheme="minorHAnsi"/>
          <w:bCs/>
          <w:sz w:val="23"/>
          <w:szCs w:val="23"/>
        </w:rPr>
        <w:t>professional</w:t>
      </w:r>
      <w:r w:rsidR="00A037F6">
        <w:rPr>
          <w:rFonts w:asciiTheme="minorHAnsi" w:hAnsiTheme="minorHAnsi"/>
          <w:bCs/>
          <w:sz w:val="23"/>
          <w:szCs w:val="23"/>
        </w:rPr>
        <w:t xml:space="preserve"> </w:t>
      </w:r>
      <w:r w:rsidRPr="00357F2F">
        <w:rPr>
          <w:rFonts w:asciiTheme="minorHAnsi" w:hAnsiTheme="minorHAnsi"/>
          <w:bCs/>
          <w:sz w:val="23"/>
          <w:szCs w:val="23"/>
        </w:rPr>
        <w:t xml:space="preserve">finish. </w:t>
      </w:r>
    </w:p>
    <w:p w14:paraId="71580965" w14:textId="77777777" w:rsidR="00F511E4" w:rsidRDefault="00F511E4" w:rsidP="002F0850">
      <w:pPr>
        <w:spacing w:after="0" w:line="240" w:lineRule="auto"/>
        <w:rPr>
          <w:rFonts w:asciiTheme="minorHAnsi" w:hAnsiTheme="minorHAnsi"/>
          <w:bCs/>
          <w:sz w:val="23"/>
          <w:szCs w:val="23"/>
        </w:rPr>
      </w:pPr>
      <w:bookmarkStart w:id="0" w:name="_GoBack"/>
      <w:bookmarkEnd w:id="0"/>
    </w:p>
    <w:p w14:paraId="3777E055" w14:textId="39DE4CF3" w:rsidR="00E2084E" w:rsidRDefault="00E2084E" w:rsidP="00E2084E">
      <w:pPr>
        <w:spacing w:after="0" w:line="240" w:lineRule="auto"/>
        <w:rPr>
          <w:rFonts w:asciiTheme="minorHAnsi" w:hAnsiTheme="minorHAnsi"/>
          <w:bCs/>
          <w:sz w:val="23"/>
          <w:szCs w:val="23"/>
        </w:rPr>
      </w:pPr>
      <w:r>
        <w:rPr>
          <w:rFonts w:asciiTheme="minorHAnsi" w:hAnsiTheme="minorHAnsi"/>
          <w:bCs/>
          <w:sz w:val="23"/>
          <w:szCs w:val="23"/>
        </w:rPr>
        <w:t xml:space="preserve">Designed to </w:t>
      </w:r>
      <w:r w:rsidRPr="00357F2F">
        <w:rPr>
          <w:rFonts w:asciiTheme="minorHAnsi" w:hAnsiTheme="minorHAnsi"/>
          <w:bCs/>
          <w:sz w:val="23"/>
          <w:szCs w:val="23"/>
        </w:rPr>
        <w:t>increas</w:t>
      </w:r>
      <w:r>
        <w:rPr>
          <w:rFonts w:asciiTheme="minorHAnsi" w:hAnsiTheme="minorHAnsi"/>
          <w:bCs/>
          <w:sz w:val="23"/>
          <w:szCs w:val="23"/>
        </w:rPr>
        <w:t>e</w:t>
      </w:r>
      <w:r w:rsidRPr="00357F2F">
        <w:rPr>
          <w:rFonts w:asciiTheme="minorHAnsi" w:hAnsiTheme="minorHAnsi"/>
          <w:bCs/>
          <w:sz w:val="23"/>
          <w:szCs w:val="23"/>
        </w:rPr>
        <w:t xml:space="preserve"> productivity</w:t>
      </w:r>
      <w:r>
        <w:rPr>
          <w:rFonts w:asciiTheme="minorHAnsi" w:hAnsiTheme="minorHAnsi"/>
          <w:bCs/>
          <w:sz w:val="23"/>
          <w:szCs w:val="23"/>
        </w:rPr>
        <w:t xml:space="preserve">, the new Titan </w:t>
      </w:r>
      <w:proofErr w:type="spellStart"/>
      <w:r>
        <w:rPr>
          <w:rFonts w:asciiTheme="minorHAnsi" w:hAnsiTheme="minorHAnsi"/>
          <w:bCs/>
          <w:sz w:val="23"/>
          <w:szCs w:val="23"/>
        </w:rPr>
        <w:t>SprayRoller</w:t>
      </w:r>
      <w:proofErr w:type="spellEnd"/>
      <w:r>
        <w:rPr>
          <w:rFonts w:asciiTheme="minorHAnsi" w:hAnsiTheme="minorHAnsi"/>
          <w:bCs/>
          <w:sz w:val="23"/>
          <w:szCs w:val="23"/>
        </w:rPr>
        <w:t xml:space="preserve"> requires minimal setup and can </w:t>
      </w:r>
      <w:r w:rsidRPr="00357F2F">
        <w:rPr>
          <w:rFonts w:asciiTheme="minorHAnsi" w:hAnsiTheme="minorHAnsi"/>
          <w:bCs/>
          <w:sz w:val="23"/>
          <w:szCs w:val="23"/>
        </w:rPr>
        <w:t xml:space="preserve">be used with </w:t>
      </w:r>
      <w:r>
        <w:rPr>
          <w:rFonts w:asciiTheme="minorHAnsi" w:hAnsiTheme="minorHAnsi"/>
          <w:bCs/>
          <w:sz w:val="23"/>
          <w:szCs w:val="23"/>
        </w:rPr>
        <w:t xml:space="preserve">any brand </w:t>
      </w:r>
      <w:r w:rsidRPr="00357F2F">
        <w:rPr>
          <w:rFonts w:asciiTheme="minorHAnsi" w:hAnsiTheme="minorHAnsi"/>
          <w:bCs/>
          <w:sz w:val="23"/>
          <w:szCs w:val="23"/>
        </w:rPr>
        <w:t>airless sprayer</w:t>
      </w:r>
      <w:r>
        <w:rPr>
          <w:rFonts w:asciiTheme="minorHAnsi" w:hAnsiTheme="minorHAnsi"/>
          <w:bCs/>
          <w:sz w:val="23"/>
          <w:szCs w:val="23"/>
        </w:rPr>
        <w:t xml:space="preserve"> and/or extension pole. </w:t>
      </w:r>
      <w:r w:rsidR="0063502E">
        <w:rPr>
          <w:rFonts w:asciiTheme="minorHAnsi" w:hAnsiTheme="minorHAnsi"/>
          <w:bCs/>
          <w:sz w:val="23"/>
          <w:szCs w:val="23"/>
        </w:rPr>
        <w:t xml:space="preserve">It accommodates standard nine-inch roller covers and </w:t>
      </w:r>
      <w:proofErr w:type="spellStart"/>
      <w:r w:rsidR="0063502E">
        <w:rPr>
          <w:rFonts w:asciiTheme="minorHAnsi" w:hAnsiTheme="minorHAnsi"/>
          <w:bCs/>
          <w:sz w:val="23"/>
          <w:szCs w:val="23"/>
        </w:rPr>
        <w:t>SprayRoller</w:t>
      </w:r>
      <w:r w:rsidR="00EA4E1C">
        <w:rPr>
          <w:rFonts w:asciiTheme="minorHAnsi" w:hAnsiTheme="minorHAnsi"/>
          <w:bCs/>
          <w:sz w:val="23"/>
          <w:szCs w:val="23"/>
        </w:rPr>
        <w:t>s</w:t>
      </w:r>
      <w:proofErr w:type="spellEnd"/>
      <w:r w:rsidR="0063502E">
        <w:rPr>
          <w:rFonts w:asciiTheme="minorHAnsi" w:hAnsiTheme="minorHAnsi"/>
          <w:bCs/>
          <w:sz w:val="23"/>
          <w:szCs w:val="23"/>
        </w:rPr>
        <w:t xml:space="preserve"> can be purchased separately, or with </w:t>
      </w:r>
      <w:r w:rsidR="00EA4E1C">
        <w:rPr>
          <w:rFonts w:asciiTheme="minorHAnsi" w:hAnsiTheme="minorHAnsi"/>
          <w:bCs/>
          <w:sz w:val="23"/>
          <w:szCs w:val="23"/>
        </w:rPr>
        <w:t>a</w:t>
      </w:r>
      <w:r w:rsidR="0063502E">
        <w:rPr>
          <w:rFonts w:asciiTheme="minorHAnsi" w:hAnsiTheme="minorHAnsi"/>
          <w:bCs/>
          <w:sz w:val="23"/>
          <w:szCs w:val="23"/>
        </w:rPr>
        <w:t xml:space="preserve"> </w:t>
      </w:r>
      <w:proofErr w:type="spellStart"/>
      <w:r w:rsidR="0063502E">
        <w:rPr>
          <w:rFonts w:asciiTheme="minorHAnsi" w:hAnsiTheme="minorHAnsi"/>
          <w:bCs/>
          <w:sz w:val="23"/>
          <w:szCs w:val="23"/>
        </w:rPr>
        <w:t>SprayGuide</w:t>
      </w:r>
      <w:proofErr w:type="spellEnd"/>
      <w:r w:rsidR="0063502E">
        <w:rPr>
          <w:rFonts w:asciiTheme="minorHAnsi" w:hAnsiTheme="minorHAnsi"/>
          <w:bCs/>
          <w:sz w:val="23"/>
          <w:szCs w:val="23"/>
        </w:rPr>
        <w:t xml:space="preserve"> and/or extension pole. As part of a complete system for painting flat walls, corners and edges, the </w:t>
      </w:r>
      <w:proofErr w:type="spellStart"/>
      <w:r>
        <w:rPr>
          <w:rFonts w:asciiTheme="minorHAnsi" w:hAnsiTheme="minorHAnsi"/>
          <w:bCs/>
          <w:sz w:val="23"/>
          <w:szCs w:val="23"/>
        </w:rPr>
        <w:t>SprayRoller</w:t>
      </w:r>
      <w:proofErr w:type="spellEnd"/>
      <w:r>
        <w:rPr>
          <w:rFonts w:asciiTheme="minorHAnsi" w:hAnsiTheme="minorHAnsi"/>
          <w:bCs/>
          <w:sz w:val="23"/>
          <w:szCs w:val="23"/>
        </w:rPr>
        <w:t xml:space="preserve"> and </w:t>
      </w:r>
      <w:proofErr w:type="spellStart"/>
      <w:r>
        <w:rPr>
          <w:rFonts w:asciiTheme="minorHAnsi" w:hAnsiTheme="minorHAnsi"/>
          <w:bCs/>
          <w:sz w:val="23"/>
          <w:szCs w:val="23"/>
        </w:rPr>
        <w:t>SprayGuide</w:t>
      </w:r>
      <w:proofErr w:type="spellEnd"/>
      <w:r>
        <w:rPr>
          <w:rFonts w:asciiTheme="minorHAnsi" w:hAnsiTheme="minorHAnsi"/>
          <w:bCs/>
          <w:sz w:val="23"/>
          <w:szCs w:val="23"/>
        </w:rPr>
        <w:t xml:space="preserve"> operate on the same swivel, </w:t>
      </w:r>
      <w:r w:rsidR="0063502E">
        <w:rPr>
          <w:rFonts w:asciiTheme="minorHAnsi" w:hAnsiTheme="minorHAnsi"/>
          <w:bCs/>
          <w:sz w:val="23"/>
          <w:szCs w:val="23"/>
        </w:rPr>
        <w:t xml:space="preserve">so it’s </w:t>
      </w:r>
      <w:r>
        <w:rPr>
          <w:rFonts w:asciiTheme="minorHAnsi" w:hAnsiTheme="minorHAnsi"/>
          <w:bCs/>
          <w:sz w:val="23"/>
          <w:szCs w:val="23"/>
        </w:rPr>
        <w:t>easy to switch tools</w:t>
      </w:r>
      <w:r w:rsidR="0063502E">
        <w:rPr>
          <w:rFonts w:asciiTheme="minorHAnsi" w:hAnsiTheme="minorHAnsi"/>
          <w:bCs/>
          <w:sz w:val="23"/>
          <w:szCs w:val="23"/>
        </w:rPr>
        <w:t>.</w:t>
      </w:r>
      <w:r>
        <w:rPr>
          <w:rFonts w:asciiTheme="minorHAnsi" w:hAnsiTheme="minorHAnsi"/>
          <w:bCs/>
          <w:sz w:val="23"/>
          <w:szCs w:val="23"/>
        </w:rPr>
        <w:t xml:space="preserve"> </w:t>
      </w:r>
      <w:r w:rsidRPr="00357F2F">
        <w:rPr>
          <w:rFonts w:asciiTheme="minorHAnsi" w:hAnsiTheme="minorHAnsi"/>
          <w:bCs/>
          <w:sz w:val="23"/>
          <w:szCs w:val="23"/>
        </w:rPr>
        <w:t xml:space="preserve">It replaces Titan’s current </w:t>
      </w:r>
      <w:proofErr w:type="spellStart"/>
      <w:r w:rsidRPr="00357F2F">
        <w:rPr>
          <w:rFonts w:asciiTheme="minorHAnsi" w:hAnsiTheme="minorHAnsi"/>
          <w:bCs/>
          <w:sz w:val="23"/>
          <w:szCs w:val="23"/>
        </w:rPr>
        <w:t>SprayRoller</w:t>
      </w:r>
      <w:proofErr w:type="spellEnd"/>
      <w:r>
        <w:rPr>
          <w:rFonts w:asciiTheme="minorHAnsi" w:hAnsiTheme="minorHAnsi"/>
          <w:bCs/>
          <w:sz w:val="23"/>
          <w:szCs w:val="23"/>
        </w:rPr>
        <w:t xml:space="preserve"> (310-049)</w:t>
      </w:r>
      <w:r w:rsidRPr="00357F2F">
        <w:rPr>
          <w:rFonts w:asciiTheme="minorHAnsi" w:hAnsiTheme="minorHAnsi"/>
          <w:bCs/>
          <w:sz w:val="23"/>
          <w:szCs w:val="23"/>
        </w:rPr>
        <w:t>.</w:t>
      </w:r>
    </w:p>
    <w:p w14:paraId="666AAACC" w14:textId="77777777" w:rsidR="00E2084E" w:rsidRDefault="00E2084E" w:rsidP="00357F2F">
      <w:pPr>
        <w:spacing w:after="0" w:line="240" w:lineRule="auto"/>
        <w:rPr>
          <w:rFonts w:asciiTheme="minorHAnsi" w:hAnsiTheme="minorHAnsi"/>
          <w:bCs/>
          <w:sz w:val="23"/>
          <w:szCs w:val="23"/>
        </w:rPr>
      </w:pPr>
    </w:p>
    <w:p w14:paraId="5155F196" w14:textId="77777777" w:rsidR="004344D4" w:rsidRPr="00357F2F" w:rsidRDefault="003207B1" w:rsidP="002F0850">
      <w:pPr>
        <w:spacing w:after="0" w:line="240" w:lineRule="auto"/>
        <w:rPr>
          <w:rFonts w:asciiTheme="minorHAnsi" w:hAnsiTheme="minorHAnsi" w:cstheme="minorHAnsi"/>
          <w:b/>
          <w:sz w:val="23"/>
          <w:szCs w:val="23"/>
        </w:rPr>
      </w:pPr>
      <w:r>
        <w:rPr>
          <w:rFonts w:asciiTheme="minorHAnsi" w:hAnsiTheme="minorHAnsi" w:cstheme="minorHAnsi"/>
          <w:b/>
          <w:sz w:val="23"/>
          <w:szCs w:val="23"/>
        </w:rPr>
        <w:t xml:space="preserve">New Titan </w:t>
      </w:r>
      <w:r w:rsidR="002F0850" w:rsidRPr="00357F2F">
        <w:rPr>
          <w:rFonts w:asciiTheme="minorHAnsi" w:hAnsiTheme="minorHAnsi" w:cstheme="minorHAnsi"/>
          <w:b/>
          <w:sz w:val="23"/>
          <w:szCs w:val="23"/>
        </w:rPr>
        <w:t>Inner-Feed Roller</w:t>
      </w:r>
      <w:r w:rsidR="005A3C0A" w:rsidRPr="00357F2F">
        <w:rPr>
          <w:rFonts w:asciiTheme="minorHAnsi" w:hAnsiTheme="minorHAnsi" w:cstheme="minorHAnsi"/>
          <w:b/>
          <w:sz w:val="23"/>
          <w:szCs w:val="23"/>
        </w:rPr>
        <w:t xml:space="preserve"> </w:t>
      </w:r>
    </w:p>
    <w:p w14:paraId="6921E8F9" w14:textId="0C6FF631" w:rsidR="0064727D" w:rsidRPr="00357F2F" w:rsidRDefault="003207B1" w:rsidP="006D0330">
      <w:pPr>
        <w:spacing w:after="0" w:line="240" w:lineRule="auto"/>
        <w:rPr>
          <w:sz w:val="23"/>
          <w:szCs w:val="23"/>
        </w:rPr>
      </w:pPr>
      <w:r w:rsidRPr="00E2084E">
        <w:rPr>
          <w:rFonts w:asciiTheme="minorHAnsi" w:hAnsiTheme="minorHAnsi"/>
          <w:bCs/>
          <w:sz w:val="23"/>
          <w:szCs w:val="23"/>
        </w:rPr>
        <w:t>For high-production jobs where spraying i</w:t>
      </w:r>
      <w:r w:rsidR="00EA4E1C">
        <w:rPr>
          <w:rFonts w:asciiTheme="minorHAnsi" w:hAnsiTheme="minorHAnsi"/>
          <w:bCs/>
          <w:sz w:val="23"/>
          <w:szCs w:val="23"/>
        </w:rPr>
        <w:t>s</w:t>
      </w:r>
      <w:r w:rsidRPr="00E2084E">
        <w:rPr>
          <w:rFonts w:asciiTheme="minorHAnsi" w:hAnsiTheme="minorHAnsi"/>
          <w:bCs/>
          <w:sz w:val="23"/>
          <w:szCs w:val="23"/>
        </w:rPr>
        <w:t xml:space="preserve"> impractical, this new </w:t>
      </w:r>
      <w:r w:rsidR="004344D4" w:rsidRPr="00E2084E">
        <w:rPr>
          <w:rFonts w:asciiTheme="minorHAnsi" w:hAnsiTheme="minorHAnsi"/>
          <w:bCs/>
          <w:sz w:val="23"/>
          <w:szCs w:val="23"/>
        </w:rPr>
        <w:t xml:space="preserve">Inner-Feed </w:t>
      </w:r>
      <w:r w:rsidR="004344D4" w:rsidRPr="00E2084E">
        <w:rPr>
          <w:rFonts w:asciiTheme="minorHAnsi" w:hAnsiTheme="minorHAnsi" w:cstheme="minorHAnsi"/>
          <w:bCs/>
          <w:sz w:val="23"/>
          <w:szCs w:val="23"/>
        </w:rPr>
        <w:t>Roller</w:t>
      </w:r>
      <w:r w:rsidRPr="00E2084E">
        <w:rPr>
          <w:rFonts w:asciiTheme="minorHAnsi" w:hAnsiTheme="minorHAnsi" w:cstheme="minorHAnsi"/>
          <w:bCs/>
          <w:sz w:val="23"/>
          <w:szCs w:val="23"/>
        </w:rPr>
        <w:t xml:space="preserve"> </w:t>
      </w:r>
      <w:r w:rsidR="00A43B43" w:rsidRPr="00E2084E">
        <w:rPr>
          <w:rFonts w:asciiTheme="minorHAnsi" w:hAnsiTheme="minorHAnsi" w:cstheme="minorHAnsi"/>
          <w:bCs/>
          <w:sz w:val="23"/>
          <w:szCs w:val="23"/>
        </w:rPr>
        <w:t>(</w:t>
      </w:r>
      <w:r w:rsidR="00E2084E" w:rsidRPr="00E2084E">
        <w:rPr>
          <w:rFonts w:asciiTheme="minorHAnsi" w:hAnsiTheme="minorHAnsi" w:cstheme="minorHAnsi"/>
          <w:sz w:val="23"/>
          <w:szCs w:val="23"/>
        </w:rPr>
        <w:t>2406191</w:t>
      </w:r>
      <w:r w:rsidR="00A43B43" w:rsidRPr="00E2084E">
        <w:rPr>
          <w:rFonts w:asciiTheme="minorHAnsi" w:hAnsiTheme="minorHAnsi" w:cstheme="minorHAnsi"/>
          <w:bCs/>
          <w:sz w:val="23"/>
          <w:szCs w:val="23"/>
        </w:rPr>
        <w:t xml:space="preserve">) </w:t>
      </w:r>
      <w:r w:rsidRPr="00E2084E">
        <w:rPr>
          <w:rFonts w:asciiTheme="minorHAnsi" w:hAnsiTheme="minorHAnsi" w:cstheme="minorHAnsi"/>
          <w:bCs/>
          <w:sz w:val="23"/>
          <w:szCs w:val="23"/>
        </w:rPr>
        <w:t>from</w:t>
      </w:r>
      <w:r w:rsidRPr="00E2084E">
        <w:rPr>
          <w:rFonts w:asciiTheme="minorHAnsi" w:hAnsiTheme="minorHAnsi"/>
          <w:bCs/>
          <w:sz w:val="23"/>
          <w:szCs w:val="23"/>
        </w:rPr>
        <w:t xml:space="preserve"> Titan </w:t>
      </w:r>
      <w:r w:rsidR="004344D4" w:rsidRPr="00E2084E">
        <w:rPr>
          <w:rFonts w:asciiTheme="minorHAnsi" w:hAnsiTheme="minorHAnsi"/>
          <w:bCs/>
          <w:sz w:val="23"/>
          <w:szCs w:val="23"/>
        </w:rPr>
        <w:t>achieve</w:t>
      </w:r>
      <w:r w:rsidRPr="00E2084E">
        <w:rPr>
          <w:rFonts w:asciiTheme="minorHAnsi" w:hAnsiTheme="minorHAnsi"/>
          <w:bCs/>
          <w:sz w:val="23"/>
          <w:szCs w:val="23"/>
        </w:rPr>
        <w:t>s</w:t>
      </w:r>
      <w:r w:rsidR="004344D4" w:rsidRPr="00E2084E">
        <w:rPr>
          <w:rFonts w:asciiTheme="minorHAnsi" w:hAnsiTheme="minorHAnsi"/>
          <w:bCs/>
          <w:sz w:val="23"/>
          <w:szCs w:val="23"/>
        </w:rPr>
        <w:t xml:space="preserve"> a quality finish up to four times faster than </w:t>
      </w:r>
      <w:r w:rsidR="00A43B43" w:rsidRPr="00E2084E">
        <w:rPr>
          <w:rFonts w:asciiTheme="minorHAnsi" w:hAnsiTheme="minorHAnsi"/>
          <w:bCs/>
          <w:sz w:val="23"/>
          <w:szCs w:val="23"/>
        </w:rPr>
        <w:t xml:space="preserve">when using </w:t>
      </w:r>
      <w:r w:rsidRPr="00E2084E">
        <w:rPr>
          <w:rFonts w:asciiTheme="minorHAnsi" w:hAnsiTheme="minorHAnsi"/>
          <w:bCs/>
          <w:sz w:val="23"/>
          <w:szCs w:val="23"/>
        </w:rPr>
        <w:t xml:space="preserve">standard </w:t>
      </w:r>
      <w:r w:rsidR="00A43B43" w:rsidRPr="00E2084E">
        <w:rPr>
          <w:rFonts w:asciiTheme="minorHAnsi" w:hAnsiTheme="minorHAnsi"/>
          <w:bCs/>
          <w:sz w:val="23"/>
          <w:szCs w:val="23"/>
        </w:rPr>
        <w:t xml:space="preserve">rollers. </w:t>
      </w:r>
      <w:r w:rsidR="008D1EF4">
        <w:rPr>
          <w:rFonts w:asciiTheme="minorHAnsi" w:hAnsiTheme="minorHAnsi"/>
          <w:bCs/>
          <w:sz w:val="23"/>
          <w:szCs w:val="23"/>
        </w:rPr>
        <w:t xml:space="preserve">The design has been simplified and now includes only three parts, making it easier to use and clean. </w:t>
      </w:r>
      <w:r w:rsidR="00A43B43" w:rsidRPr="00E2084E">
        <w:rPr>
          <w:rFonts w:asciiTheme="minorHAnsi" w:hAnsiTheme="minorHAnsi"/>
          <w:bCs/>
          <w:sz w:val="23"/>
          <w:szCs w:val="23"/>
        </w:rPr>
        <w:t xml:space="preserve">Pumping paint </w:t>
      </w:r>
      <w:r w:rsidR="00A037F6" w:rsidRPr="00E2084E">
        <w:rPr>
          <w:rFonts w:asciiTheme="minorHAnsi" w:hAnsiTheme="minorHAnsi"/>
          <w:bCs/>
          <w:sz w:val="23"/>
          <w:szCs w:val="23"/>
        </w:rPr>
        <w:t>from the sprayer</w:t>
      </w:r>
      <w:r w:rsidR="00A037F6">
        <w:rPr>
          <w:rFonts w:asciiTheme="minorHAnsi" w:hAnsiTheme="minorHAnsi"/>
          <w:bCs/>
          <w:sz w:val="23"/>
          <w:szCs w:val="23"/>
        </w:rPr>
        <w:t xml:space="preserve"> </w:t>
      </w:r>
      <w:r w:rsidR="00A43B43">
        <w:rPr>
          <w:rFonts w:asciiTheme="minorHAnsi" w:hAnsiTheme="minorHAnsi"/>
          <w:bCs/>
          <w:sz w:val="23"/>
          <w:szCs w:val="23"/>
        </w:rPr>
        <w:t xml:space="preserve">to the roller, it </w:t>
      </w:r>
      <w:r w:rsidR="00873C4E" w:rsidRPr="00357F2F">
        <w:rPr>
          <w:rFonts w:asciiTheme="minorHAnsi" w:hAnsiTheme="minorHAnsi"/>
          <w:bCs/>
          <w:sz w:val="23"/>
          <w:szCs w:val="23"/>
        </w:rPr>
        <w:t xml:space="preserve">eliminates the </w:t>
      </w:r>
      <w:r w:rsidR="00A037F6">
        <w:rPr>
          <w:rFonts w:asciiTheme="minorHAnsi" w:hAnsiTheme="minorHAnsi"/>
          <w:bCs/>
          <w:sz w:val="23"/>
          <w:szCs w:val="23"/>
        </w:rPr>
        <w:t xml:space="preserve">constant </w:t>
      </w:r>
      <w:r w:rsidR="00873C4E" w:rsidRPr="00357F2F">
        <w:rPr>
          <w:rFonts w:asciiTheme="minorHAnsi" w:hAnsiTheme="minorHAnsi"/>
          <w:bCs/>
          <w:sz w:val="23"/>
          <w:szCs w:val="23"/>
        </w:rPr>
        <w:t xml:space="preserve">need to remove the roller from the wall </w:t>
      </w:r>
      <w:r w:rsidR="00A037F6">
        <w:rPr>
          <w:rFonts w:asciiTheme="minorHAnsi" w:hAnsiTheme="minorHAnsi"/>
          <w:bCs/>
          <w:sz w:val="23"/>
          <w:szCs w:val="23"/>
        </w:rPr>
        <w:t xml:space="preserve">to get more paint from a paint tray. </w:t>
      </w:r>
      <w:r w:rsidR="00514108" w:rsidRPr="00357F2F">
        <w:rPr>
          <w:rFonts w:asciiTheme="minorHAnsi" w:hAnsiTheme="minorHAnsi"/>
          <w:bCs/>
          <w:sz w:val="23"/>
          <w:szCs w:val="23"/>
        </w:rPr>
        <w:t>W</w:t>
      </w:r>
      <w:r w:rsidR="0064727D" w:rsidRPr="00357F2F">
        <w:rPr>
          <w:rFonts w:asciiTheme="minorHAnsi" w:hAnsiTheme="minorHAnsi"/>
          <w:bCs/>
          <w:sz w:val="23"/>
          <w:szCs w:val="23"/>
        </w:rPr>
        <w:t xml:space="preserve">hen </w:t>
      </w:r>
      <w:r w:rsidR="00514108" w:rsidRPr="00357F2F">
        <w:rPr>
          <w:rFonts w:asciiTheme="minorHAnsi" w:hAnsiTheme="minorHAnsi"/>
          <w:bCs/>
          <w:sz w:val="23"/>
          <w:szCs w:val="23"/>
        </w:rPr>
        <w:t xml:space="preserve">the </w:t>
      </w:r>
      <w:r w:rsidR="0064727D" w:rsidRPr="00357F2F">
        <w:rPr>
          <w:rFonts w:asciiTheme="minorHAnsi" w:hAnsiTheme="minorHAnsi"/>
          <w:bCs/>
          <w:sz w:val="23"/>
          <w:szCs w:val="23"/>
        </w:rPr>
        <w:t>roller starts to get dry,</w:t>
      </w:r>
      <w:r w:rsidR="00514108" w:rsidRPr="00357F2F">
        <w:rPr>
          <w:rFonts w:asciiTheme="minorHAnsi" w:hAnsiTheme="minorHAnsi"/>
          <w:bCs/>
          <w:sz w:val="23"/>
          <w:szCs w:val="23"/>
        </w:rPr>
        <w:t xml:space="preserve"> the </w:t>
      </w:r>
      <w:r w:rsidR="00A43B43">
        <w:rPr>
          <w:rFonts w:asciiTheme="minorHAnsi" w:hAnsiTheme="minorHAnsi"/>
          <w:bCs/>
          <w:sz w:val="23"/>
          <w:szCs w:val="23"/>
        </w:rPr>
        <w:t xml:space="preserve">contractor </w:t>
      </w:r>
      <w:r w:rsidR="0064727D" w:rsidRPr="00357F2F">
        <w:rPr>
          <w:rFonts w:asciiTheme="minorHAnsi" w:hAnsiTheme="minorHAnsi"/>
          <w:bCs/>
          <w:sz w:val="23"/>
          <w:szCs w:val="23"/>
        </w:rPr>
        <w:t>simply trigger</w:t>
      </w:r>
      <w:r w:rsidR="00514108" w:rsidRPr="00357F2F">
        <w:rPr>
          <w:rFonts w:asciiTheme="minorHAnsi" w:hAnsiTheme="minorHAnsi"/>
          <w:bCs/>
          <w:sz w:val="23"/>
          <w:szCs w:val="23"/>
        </w:rPr>
        <w:t>s</w:t>
      </w:r>
      <w:r w:rsidR="0064727D" w:rsidRPr="00357F2F">
        <w:rPr>
          <w:rFonts w:asciiTheme="minorHAnsi" w:hAnsiTheme="minorHAnsi"/>
          <w:bCs/>
          <w:sz w:val="23"/>
          <w:szCs w:val="23"/>
        </w:rPr>
        <w:t xml:space="preserve"> the</w:t>
      </w:r>
      <w:r w:rsidR="00514108" w:rsidRPr="00357F2F">
        <w:rPr>
          <w:rFonts w:asciiTheme="minorHAnsi" w:hAnsiTheme="minorHAnsi"/>
          <w:bCs/>
          <w:sz w:val="23"/>
          <w:szCs w:val="23"/>
        </w:rPr>
        <w:t xml:space="preserve"> paint </w:t>
      </w:r>
      <w:r w:rsidR="0064727D" w:rsidRPr="00357F2F">
        <w:rPr>
          <w:rFonts w:asciiTheme="minorHAnsi" w:hAnsiTheme="minorHAnsi"/>
          <w:bCs/>
          <w:sz w:val="23"/>
          <w:szCs w:val="23"/>
        </w:rPr>
        <w:t xml:space="preserve">gun to </w:t>
      </w:r>
      <w:r w:rsidR="00A43B43">
        <w:rPr>
          <w:rFonts w:asciiTheme="minorHAnsi" w:hAnsiTheme="minorHAnsi"/>
          <w:bCs/>
          <w:sz w:val="23"/>
          <w:szCs w:val="23"/>
        </w:rPr>
        <w:t xml:space="preserve">apply paint to </w:t>
      </w:r>
      <w:r w:rsidR="00514108" w:rsidRPr="00357F2F">
        <w:rPr>
          <w:rFonts w:asciiTheme="minorHAnsi" w:hAnsiTheme="minorHAnsi"/>
          <w:bCs/>
          <w:sz w:val="23"/>
          <w:szCs w:val="23"/>
        </w:rPr>
        <w:t>the</w:t>
      </w:r>
      <w:r w:rsidR="0064727D" w:rsidRPr="00357F2F">
        <w:rPr>
          <w:rFonts w:asciiTheme="minorHAnsi" w:hAnsiTheme="minorHAnsi"/>
          <w:bCs/>
          <w:sz w:val="23"/>
          <w:szCs w:val="23"/>
        </w:rPr>
        <w:t xml:space="preserve"> roller cover</w:t>
      </w:r>
      <w:r w:rsidR="00514108" w:rsidRPr="00357F2F">
        <w:rPr>
          <w:rFonts w:asciiTheme="minorHAnsi" w:hAnsiTheme="minorHAnsi"/>
          <w:bCs/>
          <w:sz w:val="23"/>
          <w:szCs w:val="23"/>
        </w:rPr>
        <w:t xml:space="preserve">. This smooth process </w:t>
      </w:r>
      <w:r w:rsidR="00A15107" w:rsidRPr="00357F2F">
        <w:rPr>
          <w:rFonts w:asciiTheme="minorHAnsi" w:hAnsiTheme="minorHAnsi"/>
          <w:bCs/>
          <w:sz w:val="23"/>
          <w:szCs w:val="23"/>
        </w:rPr>
        <w:t xml:space="preserve">provides a consistent paint </w:t>
      </w:r>
      <w:r w:rsidR="00A43B43">
        <w:rPr>
          <w:rFonts w:asciiTheme="minorHAnsi" w:hAnsiTheme="minorHAnsi"/>
          <w:bCs/>
          <w:sz w:val="23"/>
          <w:szCs w:val="23"/>
        </w:rPr>
        <w:t xml:space="preserve">mil </w:t>
      </w:r>
      <w:r w:rsidR="00A15107" w:rsidRPr="00357F2F">
        <w:rPr>
          <w:rFonts w:asciiTheme="minorHAnsi" w:hAnsiTheme="minorHAnsi"/>
          <w:bCs/>
          <w:sz w:val="23"/>
          <w:szCs w:val="23"/>
        </w:rPr>
        <w:t xml:space="preserve">thickness </w:t>
      </w:r>
      <w:r w:rsidR="006B5EF2" w:rsidRPr="00357F2F">
        <w:rPr>
          <w:rFonts w:asciiTheme="minorHAnsi" w:hAnsiTheme="minorHAnsi"/>
          <w:bCs/>
          <w:sz w:val="23"/>
          <w:szCs w:val="23"/>
        </w:rPr>
        <w:t xml:space="preserve">and </w:t>
      </w:r>
      <w:r w:rsidR="00A43B43">
        <w:rPr>
          <w:rFonts w:asciiTheme="minorHAnsi" w:hAnsiTheme="minorHAnsi"/>
          <w:bCs/>
          <w:sz w:val="23"/>
          <w:szCs w:val="23"/>
        </w:rPr>
        <w:t xml:space="preserve">eliminates </w:t>
      </w:r>
      <w:r w:rsidR="006B5EF2" w:rsidRPr="00357F2F">
        <w:rPr>
          <w:rFonts w:asciiTheme="minorHAnsi" w:hAnsiTheme="minorHAnsi"/>
          <w:bCs/>
          <w:sz w:val="23"/>
          <w:szCs w:val="23"/>
        </w:rPr>
        <w:t>dry edges</w:t>
      </w:r>
      <w:r w:rsidR="00D67C70" w:rsidRPr="00357F2F">
        <w:rPr>
          <w:rFonts w:asciiTheme="minorHAnsi" w:hAnsiTheme="minorHAnsi"/>
          <w:bCs/>
          <w:sz w:val="23"/>
          <w:szCs w:val="23"/>
        </w:rPr>
        <w:t xml:space="preserve">. </w:t>
      </w:r>
    </w:p>
    <w:p w14:paraId="54F37E5C" w14:textId="77777777" w:rsidR="002F0850" w:rsidRPr="00357F2F" w:rsidRDefault="002F0850" w:rsidP="00AA3A93">
      <w:pPr>
        <w:spacing w:after="0" w:line="240" w:lineRule="auto"/>
        <w:rPr>
          <w:bCs/>
          <w:sz w:val="23"/>
          <w:szCs w:val="23"/>
        </w:rPr>
      </w:pPr>
    </w:p>
    <w:p w14:paraId="1C436A76" w14:textId="2D565E05" w:rsidR="00634B70" w:rsidRPr="00357F2F" w:rsidRDefault="00AE3C5F" w:rsidP="00634B70">
      <w:pPr>
        <w:spacing w:after="0" w:line="240" w:lineRule="auto"/>
        <w:rPr>
          <w:rFonts w:asciiTheme="minorHAnsi" w:hAnsiTheme="minorHAnsi"/>
          <w:bCs/>
          <w:sz w:val="23"/>
          <w:szCs w:val="23"/>
        </w:rPr>
      </w:pPr>
      <w:r w:rsidRPr="00357F2F">
        <w:rPr>
          <w:rFonts w:asciiTheme="minorHAnsi" w:hAnsiTheme="minorHAnsi"/>
          <w:bCs/>
          <w:sz w:val="23"/>
          <w:szCs w:val="23"/>
        </w:rPr>
        <w:t>The</w:t>
      </w:r>
      <w:r w:rsidR="00A43B43">
        <w:rPr>
          <w:rFonts w:asciiTheme="minorHAnsi" w:hAnsiTheme="minorHAnsi"/>
          <w:bCs/>
          <w:sz w:val="23"/>
          <w:szCs w:val="23"/>
        </w:rPr>
        <w:t xml:space="preserve"> new</w:t>
      </w:r>
      <w:r w:rsidR="00634B70" w:rsidRPr="00357F2F">
        <w:rPr>
          <w:rFonts w:asciiTheme="minorHAnsi" w:hAnsiTheme="minorHAnsi"/>
          <w:bCs/>
          <w:sz w:val="23"/>
          <w:szCs w:val="23"/>
        </w:rPr>
        <w:t xml:space="preserve"> Inner-Feed Roller </w:t>
      </w:r>
      <w:r w:rsidR="00A43B43">
        <w:rPr>
          <w:rFonts w:asciiTheme="minorHAnsi" w:hAnsiTheme="minorHAnsi"/>
          <w:bCs/>
          <w:sz w:val="23"/>
          <w:szCs w:val="23"/>
        </w:rPr>
        <w:t>can</w:t>
      </w:r>
      <w:r w:rsidR="00634B70" w:rsidRPr="00357F2F">
        <w:rPr>
          <w:rFonts w:asciiTheme="minorHAnsi" w:hAnsiTheme="minorHAnsi"/>
          <w:bCs/>
          <w:sz w:val="23"/>
          <w:szCs w:val="23"/>
        </w:rPr>
        <w:t xml:space="preserve"> to be used with </w:t>
      </w:r>
      <w:r w:rsidR="00A43B43">
        <w:rPr>
          <w:rFonts w:asciiTheme="minorHAnsi" w:hAnsiTheme="minorHAnsi"/>
          <w:bCs/>
          <w:sz w:val="23"/>
          <w:szCs w:val="23"/>
        </w:rPr>
        <w:t xml:space="preserve">any brand </w:t>
      </w:r>
      <w:r w:rsidR="00634B70" w:rsidRPr="00357F2F">
        <w:rPr>
          <w:rFonts w:asciiTheme="minorHAnsi" w:hAnsiTheme="minorHAnsi"/>
          <w:bCs/>
          <w:sz w:val="23"/>
          <w:szCs w:val="23"/>
        </w:rPr>
        <w:t>airless sprayer</w:t>
      </w:r>
      <w:r w:rsidR="00A43B43">
        <w:rPr>
          <w:rFonts w:asciiTheme="minorHAnsi" w:hAnsiTheme="minorHAnsi"/>
          <w:bCs/>
          <w:sz w:val="23"/>
          <w:szCs w:val="23"/>
        </w:rPr>
        <w:t xml:space="preserve"> and/or extension pole and uses</w:t>
      </w:r>
      <w:r w:rsidR="004824B6">
        <w:rPr>
          <w:rFonts w:asciiTheme="minorHAnsi" w:hAnsiTheme="minorHAnsi"/>
          <w:bCs/>
          <w:sz w:val="23"/>
          <w:szCs w:val="23"/>
        </w:rPr>
        <w:t xml:space="preserve"> nine-inch </w:t>
      </w:r>
      <w:r w:rsidR="00634B70" w:rsidRPr="00357F2F">
        <w:rPr>
          <w:rFonts w:asciiTheme="minorHAnsi" w:hAnsiTheme="minorHAnsi"/>
          <w:bCs/>
          <w:sz w:val="23"/>
          <w:szCs w:val="23"/>
        </w:rPr>
        <w:t xml:space="preserve">perforated roller covers. </w:t>
      </w:r>
      <w:r w:rsidR="00E2084E">
        <w:rPr>
          <w:rFonts w:asciiTheme="minorHAnsi" w:hAnsiTheme="minorHAnsi"/>
          <w:bCs/>
          <w:sz w:val="23"/>
          <w:szCs w:val="23"/>
        </w:rPr>
        <w:t>It</w:t>
      </w:r>
      <w:r w:rsidR="00634B70" w:rsidRPr="00357F2F">
        <w:rPr>
          <w:rFonts w:asciiTheme="minorHAnsi" w:hAnsiTheme="minorHAnsi"/>
          <w:bCs/>
          <w:sz w:val="23"/>
          <w:szCs w:val="23"/>
        </w:rPr>
        <w:t xml:space="preserve"> replaces </w:t>
      </w:r>
      <w:r w:rsidR="00E2084E">
        <w:rPr>
          <w:rFonts w:asciiTheme="minorHAnsi" w:hAnsiTheme="minorHAnsi"/>
          <w:bCs/>
          <w:sz w:val="23"/>
          <w:szCs w:val="23"/>
        </w:rPr>
        <w:t xml:space="preserve">Titan </w:t>
      </w:r>
      <w:r w:rsidR="00A43B43">
        <w:rPr>
          <w:rFonts w:asciiTheme="minorHAnsi" w:hAnsiTheme="minorHAnsi"/>
          <w:bCs/>
          <w:sz w:val="23"/>
          <w:szCs w:val="23"/>
        </w:rPr>
        <w:t xml:space="preserve">Inner-Feed Roller </w:t>
      </w:r>
      <w:r w:rsidR="00634B70" w:rsidRPr="00357F2F">
        <w:rPr>
          <w:rFonts w:asciiTheme="minorHAnsi" w:hAnsiTheme="minorHAnsi"/>
          <w:bCs/>
          <w:sz w:val="23"/>
          <w:szCs w:val="23"/>
        </w:rPr>
        <w:t>systems 310-934, 310-150 and 310-950.</w:t>
      </w:r>
    </w:p>
    <w:p w14:paraId="6157FEF1" w14:textId="77777777" w:rsidR="009E4EBE" w:rsidRDefault="009E4EBE" w:rsidP="005A3C0A">
      <w:pPr>
        <w:spacing w:after="0" w:line="240" w:lineRule="auto"/>
        <w:rPr>
          <w:bCs/>
          <w:sz w:val="23"/>
          <w:szCs w:val="23"/>
        </w:rPr>
      </w:pPr>
    </w:p>
    <w:p w14:paraId="07DC47BC" w14:textId="469F3035" w:rsidR="00A43B43" w:rsidRPr="00357F2F" w:rsidRDefault="00A43B43" w:rsidP="00A43B43">
      <w:pPr>
        <w:spacing w:after="0" w:line="240" w:lineRule="auto"/>
        <w:rPr>
          <w:bCs/>
          <w:sz w:val="23"/>
          <w:szCs w:val="23"/>
        </w:rPr>
      </w:pPr>
      <w:r w:rsidRPr="00357F2F">
        <w:rPr>
          <w:bCs/>
          <w:sz w:val="23"/>
          <w:szCs w:val="23"/>
        </w:rPr>
        <w:t xml:space="preserve">“These </w:t>
      </w:r>
      <w:r w:rsidR="00B02129">
        <w:rPr>
          <w:bCs/>
          <w:sz w:val="23"/>
          <w:szCs w:val="23"/>
        </w:rPr>
        <w:t xml:space="preserve">new </w:t>
      </w:r>
      <w:r>
        <w:rPr>
          <w:bCs/>
          <w:sz w:val="23"/>
          <w:szCs w:val="23"/>
        </w:rPr>
        <w:t>roller</w:t>
      </w:r>
      <w:r w:rsidR="00B02129">
        <w:rPr>
          <w:bCs/>
          <w:sz w:val="23"/>
          <w:szCs w:val="23"/>
        </w:rPr>
        <w:t xml:space="preserve"> system</w:t>
      </w:r>
      <w:r w:rsidR="00A037F6">
        <w:rPr>
          <w:bCs/>
          <w:sz w:val="23"/>
          <w:szCs w:val="23"/>
        </w:rPr>
        <w:t>s</w:t>
      </w:r>
      <w:r w:rsidR="00B02129">
        <w:rPr>
          <w:bCs/>
          <w:sz w:val="23"/>
          <w:szCs w:val="23"/>
        </w:rPr>
        <w:t xml:space="preserve"> feature </w:t>
      </w:r>
      <w:r w:rsidR="0056219F">
        <w:rPr>
          <w:bCs/>
          <w:sz w:val="23"/>
          <w:szCs w:val="23"/>
        </w:rPr>
        <w:t>innovations</w:t>
      </w:r>
      <w:r w:rsidR="00B02129">
        <w:rPr>
          <w:bCs/>
          <w:sz w:val="23"/>
          <w:szCs w:val="23"/>
        </w:rPr>
        <w:t xml:space="preserve"> that help </w:t>
      </w:r>
      <w:proofErr w:type="gramStart"/>
      <w:r w:rsidRPr="00357F2F">
        <w:rPr>
          <w:bCs/>
          <w:sz w:val="23"/>
          <w:szCs w:val="23"/>
        </w:rPr>
        <w:t>contractors</w:t>
      </w:r>
      <w:proofErr w:type="gramEnd"/>
      <w:r w:rsidRPr="00357F2F">
        <w:rPr>
          <w:bCs/>
          <w:sz w:val="23"/>
          <w:szCs w:val="23"/>
        </w:rPr>
        <w:t xml:space="preserve"> complete jobs </w:t>
      </w:r>
      <w:r>
        <w:rPr>
          <w:bCs/>
          <w:sz w:val="23"/>
          <w:szCs w:val="23"/>
        </w:rPr>
        <w:t>faster and with better results</w:t>
      </w:r>
      <w:r w:rsidR="00B02129">
        <w:rPr>
          <w:bCs/>
          <w:sz w:val="23"/>
          <w:szCs w:val="23"/>
        </w:rPr>
        <w:t xml:space="preserve"> when rolling is required</w:t>
      </w:r>
      <w:r>
        <w:rPr>
          <w:bCs/>
          <w:sz w:val="23"/>
          <w:szCs w:val="23"/>
        </w:rPr>
        <w:t xml:space="preserve">,” said Chris Noto, product director for Titan. “Combined with </w:t>
      </w:r>
      <w:r>
        <w:rPr>
          <w:bCs/>
          <w:sz w:val="23"/>
          <w:szCs w:val="23"/>
        </w:rPr>
        <w:lastRenderedPageBreak/>
        <w:t xml:space="preserve">accessories like </w:t>
      </w:r>
      <w:proofErr w:type="spellStart"/>
      <w:r w:rsidR="00B02129">
        <w:rPr>
          <w:bCs/>
          <w:sz w:val="23"/>
          <w:szCs w:val="23"/>
        </w:rPr>
        <w:t>SprayGuides</w:t>
      </w:r>
      <w:proofErr w:type="spellEnd"/>
      <w:r w:rsidR="00B02129">
        <w:rPr>
          <w:bCs/>
          <w:sz w:val="23"/>
          <w:szCs w:val="23"/>
        </w:rPr>
        <w:t xml:space="preserve"> and </w:t>
      </w:r>
      <w:r>
        <w:rPr>
          <w:bCs/>
          <w:sz w:val="23"/>
          <w:szCs w:val="23"/>
        </w:rPr>
        <w:t xml:space="preserve">reach tools, they </w:t>
      </w:r>
      <w:r w:rsidR="00B02129">
        <w:rPr>
          <w:bCs/>
          <w:sz w:val="23"/>
          <w:szCs w:val="23"/>
        </w:rPr>
        <w:t xml:space="preserve">can also lessen time required for masking and reduce fatigue for contractors and their crews.” </w:t>
      </w:r>
    </w:p>
    <w:p w14:paraId="28B8A528" w14:textId="77777777" w:rsidR="00A43B43" w:rsidRPr="00357F2F" w:rsidRDefault="00A43B43" w:rsidP="005A3C0A">
      <w:pPr>
        <w:spacing w:after="0" w:line="240" w:lineRule="auto"/>
        <w:rPr>
          <w:bCs/>
          <w:sz w:val="23"/>
          <w:szCs w:val="23"/>
        </w:rPr>
      </w:pPr>
    </w:p>
    <w:p w14:paraId="4EA4A94D" w14:textId="2D0B4526" w:rsidR="002E29EC" w:rsidRPr="00357F2F" w:rsidRDefault="006F6FD9" w:rsidP="002E29EC">
      <w:pPr>
        <w:spacing w:after="0" w:line="240" w:lineRule="auto"/>
        <w:rPr>
          <w:rFonts w:asciiTheme="minorHAnsi" w:hAnsiTheme="minorHAnsi" w:cstheme="minorHAnsi"/>
          <w:sz w:val="23"/>
          <w:szCs w:val="23"/>
        </w:rPr>
      </w:pPr>
      <w:r>
        <w:rPr>
          <w:rFonts w:asciiTheme="minorHAnsi" w:hAnsiTheme="minorHAnsi" w:cstheme="minorHAnsi"/>
          <w:color w:val="000000"/>
          <w:sz w:val="23"/>
          <w:szCs w:val="23"/>
        </w:rPr>
        <w:t xml:space="preserve">The new Titan </w:t>
      </w:r>
      <w:proofErr w:type="spellStart"/>
      <w:r>
        <w:rPr>
          <w:rFonts w:asciiTheme="minorHAnsi" w:hAnsiTheme="minorHAnsi" w:cstheme="minorHAnsi"/>
          <w:color w:val="000000"/>
          <w:sz w:val="23"/>
          <w:szCs w:val="23"/>
        </w:rPr>
        <w:t>SprayRoller</w:t>
      </w:r>
      <w:proofErr w:type="spellEnd"/>
      <w:r>
        <w:rPr>
          <w:rFonts w:asciiTheme="minorHAnsi" w:hAnsiTheme="minorHAnsi" w:cstheme="minorHAnsi"/>
          <w:color w:val="000000"/>
          <w:sz w:val="23"/>
          <w:szCs w:val="23"/>
        </w:rPr>
        <w:t xml:space="preserve"> and Inner-Feed Roller </w:t>
      </w:r>
      <w:r w:rsidR="00A43B43">
        <w:rPr>
          <w:rFonts w:asciiTheme="minorHAnsi" w:hAnsiTheme="minorHAnsi" w:cstheme="minorHAnsi"/>
          <w:color w:val="000000"/>
          <w:sz w:val="23"/>
          <w:szCs w:val="23"/>
        </w:rPr>
        <w:t xml:space="preserve">systems are </w:t>
      </w:r>
      <w:r w:rsidR="002E29EC" w:rsidRPr="00357F2F">
        <w:rPr>
          <w:rFonts w:asciiTheme="minorHAnsi" w:hAnsiTheme="minorHAnsi" w:cstheme="minorHAnsi"/>
          <w:sz w:val="23"/>
          <w:szCs w:val="23"/>
        </w:rPr>
        <w:t xml:space="preserve">available in the U.S. and Canada at professional </w:t>
      </w:r>
      <w:r w:rsidR="002807D3" w:rsidRPr="00357F2F">
        <w:rPr>
          <w:rFonts w:asciiTheme="minorHAnsi" w:hAnsiTheme="minorHAnsi" w:cstheme="minorHAnsi"/>
          <w:sz w:val="23"/>
          <w:szCs w:val="23"/>
        </w:rPr>
        <w:t xml:space="preserve">paint and </w:t>
      </w:r>
      <w:r w:rsidR="002E29EC" w:rsidRPr="00357F2F">
        <w:rPr>
          <w:rFonts w:asciiTheme="minorHAnsi" w:hAnsiTheme="minorHAnsi" w:cstheme="minorHAnsi"/>
          <w:sz w:val="23"/>
          <w:szCs w:val="23"/>
        </w:rPr>
        <w:t xml:space="preserve">equipment retailers. </w:t>
      </w:r>
      <w:bookmarkStart w:id="1" w:name="_Hlk10118465"/>
      <w:r w:rsidR="000430A9" w:rsidRPr="00357F2F">
        <w:rPr>
          <w:rFonts w:asciiTheme="minorHAnsi" w:hAnsiTheme="minorHAnsi" w:cstheme="minorHAnsi"/>
          <w:sz w:val="23"/>
          <w:szCs w:val="23"/>
        </w:rPr>
        <w:t>MSRP</w:t>
      </w:r>
      <w:r w:rsidR="00AE3C5F" w:rsidRPr="00357F2F">
        <w:rPr>
          <w:rFonts w:asciiTheme="minorHAnsi" w:hAnsiTheme="minorHAnsi" w:cstheme="minorHAnsi"/>
          <w:sz w:val="23"/>
          <w:szCs w:val="23"/>
        </w:rPr>
        <w:t xml:space="preserve"> for the </w:t>
      </w:r>
      <w:proofErr w:type="spellStart"/>
      <w:r w:rsidR="00AE3C5F" w:rsidRPr="00357F2F">
        <w:rPr>
          <w:rFonts w:asciiTheme="minorHAnsi" w:hAnsiTheme="minorHAnsi" w:cstheme="minorHAnsi"/>
          <w:sz w:val="23"/>
          <w:szCs w:val="23"/>
        </w:rPr>
        <w:t>SprayRoller</w:t>
      </w:r>
      <w:proofErr w:type="spellEnd"/>
      <w:r w:rsidR="00E2084E">
        <w:rPr>
          <w:rFonts w:asciiTheme="minorHAnsi" w:hAnsiTheme="minorHAnsi" w:cstheme="minorHAnsi"/>
          <w:sz w:val="23"/>
          <w:szCs w:val="23"/>
        </w:rPr>
        <w:t xml:space="preserve"> with a three-foot pole</w:t>
      </w:r>
      <w:r w:rsidR="00AE3C5F" w:rsidRPr="00357F2F">
        <w:rPr>
          <w:rFonts w:asciiTheme="minorHAnsi" w:hAnsiTheme="minorHAnsi" w:cstheme="minorHAnsi"/>
          <w:sz w:val="23"/>
          <w:szCs w:val="23"/>
        </w:rPr>
        <w:t xml:space="preserve"> is $</w:t>
      </w:r>
      <w:r w:rsidR="006D04AA">
        <w:rPr>
          <w:rFonts w:asciiTheme="minorHAnsi" w:hAnsiTheme="minorHAnsi" w:cstheme="minorHAnsi"/>
          <w:sz w:val="23"/>
          <w:szCs w:val="23"/>
        </w:rPr>
        <w:t>234</w:t>
      </w:r>
      <w:r w:rsidR="00E2084E">
        <w:rPr>
          <w:rFonts w:asciiTheme="minorHAnsi" w:hAnsiTheme="minorHAnsi" w:cstheme="minorHAnsi"/>
          <w:sz w:val="23"/>
          <w:szCs w:val="23"/>
        </w:rPr>
        <w:t>.99</w:t>
      </w:r>
      <w:r w:rsidR="00A43B43">
        <w:rPr>
          <w:rFonts w:asciiTheme="minorHAnsi" w:hAnsiTheme="minorHAnsi" w:cstheme="minorHAnsi"/>
          <w:sz w:val="23"/>
          <w:szCs w:val="23"/>
        </w:rPr>
        <w:t xml:space="preserve"> and </w:t>
      </w:r>
      <w:r w:rsidR="00AE3C5F" w:rsidRPr="00357F2F">
        <w:rPr>
          <w:rFonts w:asciiTheme="minorHAnsi" w:hAnsiTheme="minorHAnsi" w:cstheme="minorHAnsi"/>
          <w:sz w:val="23"/>
          <w:szCs w:val="23"/>
        </w:rPr>
        <w:t xml:space="preserve">MSRP for the Inner-Feed Roller is $54.99. </w:t>
      </w:r>
      <w:bookmarkEnd w:id="1"/>
      <w:r w:rsidR="00EC6E0A">
        <w:rPr>
          <w:rFonts w:asciiTheme="minorHAnsi" w:hAnsiTheme="minorHAnsi" w:cstheme="minorHAnsi"/>
          <w:sz w:val="23"/>
          <w:szCs w:val="23"/>
        </w:rPr>
        <w:t xml:space="preserve">Watch a video </w:t>
      </w:r>
      <w:hyperlink r:id="rId7" w:history="1">
        <w:r w:rsidR="00EC6E0A" w:rsidRPr="00EC6E0A">
          <w:rPr>
            <w:rStyle w:val="Hyperlink"/>
            <w:rFonts w:asciiTheme="minorHAnsi" w:hAnsiTheme="minorHAnsi" w:cstheme="minorHAnsi"/>
            <w:sz w:val="23"/>
            <w:szCs w:val="23"/>
          </w:rPr>
          <w:t>here</w:t>
        </w:r>
      </w:hyperlink>
      <w:r w:rsidR="00EC6E0A">
        <w:rPr>
          <w:rFonts w:asciiTheme="minorHAnsi" w:hAnsiTheme="minorHAnsi" w:cstheme="minorHAnsi"/>
          <w:sz w:val="23"/>
          <w:szCs w:val="23"/>
        </w:rPr>
        <w:t xml:space="preserve"> and v</w:t>
      </w:r>
      <w:r w:rsidR="002E29EC" w:rsidRPr="00357F2F">
        <w:rPr>
          <w:rFonts w:asciiTheme="minorHAnsi" w:hAnsiTheme="minorHAnsi" w:cstheme="minorHAnsi"/>
          <w:color w:val="000000"/>
          <w:sz w:val="23"/>
          <w:szCs w:val="23"/>
        </w:rPr>
        <w:t xml:space="preserve">isit </w:t>
      </w:r>
      <w:hyperlink r:id="rId8" w:history="1">
        <w:r w:rsidR="002E29EC" w:rsidRPr="00357F2F">
          <w:rPr>
            <w:rStyle w:val="Hyperlink"/>
            <w:rFonts w:asciiTheme="minorHAnsi" w:hAnsiTheme="minorHAnsi" w:cstheme="minorHAnsi"/>
            <w:sz w:val="23"/>
            <w:szCs w:val="23"/>
          </w:rPr>
          <w:t>www.titantool.com</w:t>
        </w:r>
      </w:hyperlink>
      <w:r w:rsidR="002E29EC" w:rsidRPr="00357F2F">
        <w:rPr>
          <w:rFonts w:asciiTheme="minorHAnsi" w:hAnsiTheme="minorHAnsi" w:cstheme="minorHAnsi"/>
          <w:color w:val="000000"/>
          <w:sz w:val="23"/>
          <w:szCs w:val="23"/>
        </w:rPr>
        <w:t xml:space="preserve"> for more information. </w:t>
      </w:r>
    </w:p>
    <w:p w14:paraId="1DFFCA8A" w14:textId="77777777" w:rsidR="002E29EC" w:rsidRPr="00357F2F" w:rsidRDefault="002E29EC" w:rsidP="002E29EC">
      <w:pPr>
        <w:spacing w:after="0" w:line="240" w:lineRule="auto"/>
        <w:rPr>
          <w:rFonts w:asciiTheme="minorHAnsi" w:hAnsiTheme="minorHAnsi" w:cstheme="minorHAnsi"/>
          <w:color w:val="000000"/>
          <w:sz w:val="23"/>
          <w:szCs w:val="23"/>
        </w:rPr>
      </w:pPr>
    </w:p>
    <w:p w14:paraId="7909C242" w14:textId="77777777" w:rsidR="00FA0091" w:rsidRPr="00357F2F" w:rsidRDefault="00FA0091" w:rsidP="00FA0091">
      <w:pPr>
        <w:spacing w:after="0" w:line="240" w:lineRule="auto"/>
        <w:rPr>
          <w:rFonts w:asciiTheme="minorHAnsi" w:hAnsiTheme="minorHAnsi" w:cstheme="minorHAnsi"/>
          <w:b/>
          <w:sz w:val="23"/>
          <w:szCs w:val="23"/>
        </w:rPr>
      </w:pPr>
      <w:r w:rsidRPr="00357F2F">
        <w:rPr>
          <w:rFonts w:asciiTheme="minorHAnsi" w:hAnsiTheme="minorHAnsi" w:cstheme="minorHAnsi"/>
          <w:b/>
          <w:sz w:val="23"/>
          <w:szCs w:val="23"/>
        </w:rPr>
        <w:t>About Titan</w:t>
      </w:r>
    </w:p>
    <w:p w14:paraId="066E4BAD" w14:textId="77777777" w:rsidR="00FA0091" w:rsidRPr="00357F2F" w:rsidRDefault="00FA0091" w:rsidP="00FA0091">
      <w:pPr>
        <w:spacing w:after="0" w:line="240" w:lineRule="auto"/>
        <w:rPr>
          <w:rFonts w:asciiTheme="minorHAnsi" w:hAnsiTheme="minorHAnsi" w:cstheme="minorHAnsi"/>
          <w:sz w:val="23"/>
          <w:szCs w:val="23"/>
        </w:rPr>
      </w:pPr>
      <w:r w:rsidRPr="00357F2F">
        <w:rPr>
          <w:rFonts w:asciiTheme="minorHAnsi" w:hAnsiTheme="minorHAnsi" w:cstheme="minorHAnsi"/>
          <w:sz w:val="23"/>
          <w:szCs w:val="23"/>
        </w:rPr>
        <w:t xml:space="preserve">As a leader in spraying technology, Titan manufactures and markets a full line of professional-grade sprayers for applying a variety of coatings. Titan products include airless and air powered paint sprayers, fine finishing sprayers, sprayers for applying texture, roofing and corrosion control and protective coatings, and line stripers for sports fields and asphalt. For nearly half a century, contractors and maintenance professionals have relied on Titan products for world-class, end-to-end solutions that are dependable and easy to use. Visit </w:t>
      </w:r>
      <w:hyperlink r:id="rId9" w:history="1">
        <w:r w:rsidRPr="00357F2F">
          <w:rPr>
            <w:rStyle w:val="Hyperlink"/>
            <w:rFonts w:asciiTheme="minorHAnsi" w:hAnsiTheme="minorHAnsi" w:cstheme="minorHAnsi"/>
            <w:sz w:val="23"/>
            <w:szCs w:val="23"/>
          </w:rPr>
          <w:t>titantool.com</w:t>
        </w:r>
      </w:hyperlink>
      <w:r w:rsidRPr="00357F2F">
        <w:rPr>
          <w:rFonts w:asciiTheme="minorHAnsi" w:hAnsiTheme="minorHAnsi" w:cstheme="minorHAnsi"/>
          <w:color w:val="000000"/>
          <w:sz w:val="23"/>
          <w:szCs w:val="23"/>
        </w:rPr>
        <w:t>.</w:t>
      </w:r>
    </w:p>
    <w:p w14:paraId="5059DC53" w14:textId="77777777" w:rsidR="00FA0091" w:rsidRPr="00357F2F" w:rsidRDefault="00FA0091" w:rsidP="00FA0091">
      <w:pPr>
        <w:spacing w:after="0" w:line="240" w:lineRule="auto"/>
        <w:rPr>
          <w:rFonts w:asciiTheme="minorHAnsi" w:hAnsiTheme="minorHAnsi" w:cstheme="minorHAnsi"/>
          <w:sz w:val="23"/>
          <w:szCs w:val="23"/>
        </w:rPr>
      </w:pPr>
    </w:p>
    <w:p w14:paraId="22664A00" w14:textId="77777777" w:rsidR="00C4248D" w:rsidRPr="00357F2F" w:rsidRDefault="00C4248D" w:rsidP="00C4248D">
      <w:pPr>
        <w:spacing w:after="0" w:line="240" w:lineRule="auto"/>
        <w:rPr>
          <w:rFonts w:asciiTheme="minorHAnsi" w:hAnsiTheme="minorHAnsi" w:cstheme="minorHAnsi"/>
          <w:sz w:val="23"/>
          <w:szCs w:val="23"/>
        </w:rPr>
      </w:pPr>
    </w:p>
    <w:p w14:paraId="4931A06A" w14:textId="77777777" w:rsidR="00C4248D" w:rsidRPr="00357F2F" w:rsidRDefault="00C4248D" w:rsidP="00C4248D">
      <w:pPr>
        <w:pStyle w:val="Default"/>
        <w:jc w:val="center"/>
        <w:rPr>
          <w:rFonts w:asciiTheme="minorHAnsi" w:hAnsiTheme="minorHAnsi" w:cstheme="minorHAnsi"/>
          <w:color w:val="auto"/>
          <w:sz w:val="23"/>
          <w:szCs w:val="23"/>
        </w:rPr>
      </w:pPr>
      <w:r w:rsidRPr="00357F2F">
        <w:rPr>
          <w:rFonts w:asciiTheme="minorHAnsi" w:hAnsiTheme="minorHAnsi" w:cstheme="minorHAnsi"/>
          <w:color w:val="auto"/>
          <w:sz w:val="23"/>
          <w:szCs w:val="23"/>
        </w:rPr>
        <w:t>###</w:t>
      </w:r>
    </w:p>
    <w:p w14:paraId="0FE3E81D" w14:textId="77777777" w:rsidR="00C4248D" w:rsidRPr="00357F2F" w:rsidRDefault="00C4248D" w:rsidP="00C4248D">
      <w:pPr>
        <w:pStyle w:val="Default"/>
        <w:jc w:val="center"/>
        <w:rPr>
          <w:rFonts w:asciiTheme="minorHAnsi" w:hAnsiTheme="minorHAnsi" w:cstheme="minorHAnsi"/>
          <w:color w:val="auto"/>
          <w:sz w:val="23"/>
          <w:szCs w:val="23"/>
        </w:rPr>
      </w:pPr>
    </w:p>
    <w:p w14:paraId="354C5FB3" w14:textId="77777777" w:rsidR="00C4248D" w:rsidRPr="00357F2F" w:rsidRDefault="00C4248D" w:rsidP="00C4248D">
      <w:pPr>
        <w:spacing w:after="0" w:line="240" w:lineRule="auto"/>
        <w:rPr>
          <w:rFonts w:asciiTheme="minorHAnsi" w:hAnsiTheme="minorHAnsi" w:cstheme="minorHAnsi"/>
          <w:sz w:val="23"/>
          <w:szCs w:val="23"/>
        </w:rPr>
      </w:pPr>
      <w:r w:rsidRPr="00357F2F">
        <w:rPr>
          <w:rFonts w:asciiTheme="minorHAnsi" w:hAnsiTheme="minorHAnsi" w:cstheme="minorHAnsi"/>
          <w:sz w:val="23"/>
          <w:szCs w:val="23"/>
        </w:rPr>
        <w:t xml:space="preserve">Note to editors: </w:t>
      </w:r>
    </w:p>
    <w:p w14:paraId="4E003496" w14:textId="77777777" w:rsidR="00C4248D" w:rsidRPr="00357F2F" w:rsidRDefault="00C4248D" w:rsidP="00C4248D">
      <w:pPr>
        <w:pStyle w:val="Default"/>
        <w:rPr>
          <w:rFonts w:asciiTheme="minorHAnsi" w:hAnsiTheme="minorHAnsi" w:cstheme="minorHAnsi"/>
          <w:bCs/>
          <w:color w:val="auto"/>
          <w:sz w:val="23"/>
          <w:szCs w:val="23"/>
        </w:rPr>
      </w:pPr>
      <w:r w:rsidRPr="00357F2F">
        <w:rPr>
          <w:rFonts w:asciiTheme="minorHAnsi" w:hAnsiTheme="minorHAnsi" w:cstheme="minorHAnsi"/>
          <w:sz w:val="23"/>
          <w:szCs w:val="23"/>
        </w:rPr>
        <w:t xml:space="preserve">For high resolution images, right-click on photo and save it to your hard drive. Or contact </w:t>
      </w:r>
      <w:hyperlink r:id="rId10" w:history="1">
        <w:r w:rsidRPr="00357F2F">
          <w:rPr>
            <w:rStyle w:val="Hyperlink"/>
            <w:rFonts w:asciiTheme="minorHAnsi" w:hAnsiTheme="minorHAnsi" w:cstheme="minorHAnsi"/>
            <w:sz w:val="23"/>
            <w:szCs w:val="23"/>
          </w:rPr>
          <w:t>julie@goetzresultscomm.com</w:t>
        </w:r>
      </w:hyperlink>
    </w:p>
    <w:p w14:paraId="78EE412B" w14:textId="77777777" w:rsidR="00C4248D" w:rsidRPr="00357F2F" w:rsidRDefault="00C4248D" w:rsidP="00C4248D">
      <w:pPr>
        <w:spacing w:after="0" w:line="240" w:lineRule="auto"/>
        <w:rPr>
          <w:rFonts w:asciiTheme="minorHAnsi" w:hAnsiTheme="minorHAnsi" w:cstheme="minorHAnsi"/>
          <w:sz w:val="23"/>
          <w:szCs w:val="23"/>
        </w:rPr>
      </w:pPr>
    </w:p>
    <w:p w14:paraId="6747174A" w14:textId="77777777" w:rsidR="004017A4" w:rsidRPr="00357F2F" w:rsidRDefault="004017A4" w:rsidP="00561660">
      <w:pPr>
        <w:spacing w:after="0" w:line="240" w:lineRule="auto"/>
        <w:rPr>
          <w:rFonts w:asciiTheme="minorHAnsi" w:hAnsiTheme="minorHAnsi"/>
          <w:sz w:val="23"/>
          <w:szCs w:val="23"/>
        </w:rPr>
      </w:pPr>
    </w:p>
    <w:sectPr w:rsidR="004017A4" w:rsidRPr="00357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E554C"/>
    <w:multiLevelType w:val="hybridMultilevel"/>
    <w:tmpl w:val="17708DDE"/>
    <w:lvl w:ilvl="0" w:tplc="FBDE007E">
      <w:start w:val="1"/>
      <w:numFmt w:val="bullet"/>
      <w:lvlText w:val="•"/>
      <w:lvlJc w:val="left"/>
      <w:pPr>
        <w:tabs>
          <w:tab w:val="num" w:pos="720"/>
        </w:tabs>
        <w:ind w:left="720" w:hanging="360"/>
      </w:pPr>
      <w:rPr>
        <w:rFonts w:ascii="Arial" w:hAnsi="Arial" w:hint="default"/>
      </w:rPr>
    </w:lvl>
    <w:lvl w:ilvl="1" w:tplc="5150EA8E">
      <w:start w:val="1"/>
      <w:numFmt w:val="bullet"/>
      <w:lvlText w:val="•"/>
      <w:lvlJc w:val="left"/>
      <w:pPr>
        <w:tabs>
          <w:tab w:val="num" w:pos="1440"/>
        </w:tabs>
        <w:ind w:left="1440" w:hanging="360"/>
      </w:pPr>
      <w:rPr>
        <w:rFonts w:ascii="Arial" w:hAnsi="Arial" w:hint="default"/>
      </w:rPr>
    </w:lvl>
    <w:lvl w:ilvl="2" w:tplc="C666CF08">
      <w:start w:val="253"/>
      <w:numFmt w:val="bullet"/>
      <w:lvlText w:val="•"/>
      <w:lvlJc w:val="left"/>
      <w:pPr>
        <w:tabs>
          <w:tab w:val="num" w:pos="2160"/>
        </w:tabs>
        <w:ind w:left="2160" w:hanging="360"/>
      </w:pPr>
      <w:rPr>
        <w:rFonts w:ascii="Arial" w:hAnsi="Arial" w:hint="default"/>
      </w:rPr>
    </w:lvl>
    <w:lvl w:ilvl="3" w:tplc="1CB80424" w:tentative="1">
      <w:start w:val="1"/>
      <w:numFmt w:val="bullet"/>
      <w:lvlText w:val="•"/>
      <w:lvlJc w:val="left"/>
      <w:pPr>
        <w:tabs>
          <w:tab w:val="num" w:pos="2880"/>
        </w:tabs>
        <w:ind w:left="2880" w:hanging="360"/>
      </w:pPr>
      <w:rPr>
        <w:rFonts w:ascii="Arial" w:hAnsi="Arial" w:hint="default"/>
      </w:rPr>
    </w:lvl>
    <w:lvl w:ilvl="4" w:tplc="522A752C" w:tentative="1">
      <w:start w:val="1"/>
      <w:numFmt w:val="bullet"/>
      <w:lvlText w:val="•"/>
      <w:lvlJc w:val="left"/>
      <w:pPr>
        <w:tabs>
          <w:tab w:val="num" w:pos="3600"/>
        </w:tabs>
        <w:ind w:left="3600" w:hanging="360"/>
      </w:pPr>
      <w:rPr>
        <w:rFonts w:ascii="Arial" w:hAnsi="Arial" w:hint="default"/>
      </w:rPr>
    </w:lvl>
    <w:lvl w:ilvl="5" w:tplc="A47E1F4A" w:tentative="1">
      <w:start w:val="1"/>
      <w:numFmt w:val="bullet"/>
      <w:lvlText w:val="•"/>
      <w:lvlJc w:val="left"/>
      <w:pPr>
        <w:tabs>
          <w:tab w:val="num" w:pos="4320"/>
        </w:tabs>
        <w:ind w:left="4320" w:hanging="360"/>
      </w:pPr>
      <w:rPr>
        <w:rFonts w:ascii="Arial" w:hAnsi="Arial" w:hint="default"/>
      </w:rPr>
    </w:lvl>
    <w:lvl w:ilvl="6" w:tplc="D7C4FC92" w:tentative="1">
      <w:start w:val="1"/>
      <w:numFmt w:val="bullet"/>
      <w:lvlText w:val="•"/>
      <w:lvlJc w:val="left"/>
      <w:pPr>
        <w:tabs>
          <w:tab w:val="num" w:pos="5040"/>
        </w:tabs>
        <w:ind w:left="5040" w:hanging="360"/>
      </w:pPr>
      <w:rPr>
        <w:rFonts w:ascii="Arial" w:hAnsi="Arial" w:hint="default"/>
      </w:rPr>
    </w:lvl>
    <w:lvl w:ilvl="7" w:tplc="25BAA420" w:tentative="1">
      <w:start w:val="1"/>
      <w:numFmt w:val="bullet"/>
      <w:lvlText w:val="•"/>
      <w:lvlJc w:val="left"/>
      <w:pPr>
        <w:tabs>
          <w:tab w:val="num" w:pos="5760"/>
        </w:tabs>
        <w:ind w:left="5760" w:hanging="360"/>
      </w:pPr>
      <w:rPr>
        <w:rFonts w:ascii="Arial" w:hAnsi="Arial" w:hint="default"/>
      </w:rPr>
    </w:lvl>
    <w:lvl w:ilvl="8" w:tplc="DDBE6A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4861C0"/>
    <w:multiLevelType w:val="hybridMultilevel"/>
    <w:tmpl w:val="9434273E"/>
    <w:lvl w:ilvl="0" w:tplc="BFEEB99E">
      <w:start w:val="1"/>
      <w:numFmt w:val="bullet"/>
      <w:lvlText w:val="•"/>
      <w:lvlJc w:val="left"/>
      <w:pPr>
        <w:tabs>
          <w:tab w:val="num" w:pos="720"/>
        </w:tabs>
        <w:ind w:left="720" w:hanging="360"/>
      </w:pPr>
      <w:rPr>
        <w:rFonts w:ascii="Arial" w:hAnsi="Arial" w:hint="default"/>
      </w:rPr>
    </w:lvl>
    <w:lvl w:ilvl="1" w:tplc="761CA588">
      <w:start w:val="1"/>
      <w:numFmt w:val="bullet"/>
      <w:lvlText w:val="•"/>
      <w:lvlJc w:val="left"/>
      <w:pPr>
        <w:tabs>
          <w:tab w:val="num" w:pos="1440"/>
        </w:tabs>
        <w:ind w:left="1440" w:hanging="360"/>
      </w:pPr>
      <w:rPr>
        <w:rFonts w:ascii="Arial" w:hAnsi="Arial" w:hint="default"/>
      </w:rPr>
    </w:lvl>
    <w:lvl w:ilvl="2" w:tplc="F934C3FE">
      <w:start w:val="56"/>
      <w:numFmt w:val="bullet"/>
      <w:lvlText w:val="•"/>
      <w:lvlJc w:val="left"/>
      <w:pPr>
        <w:tabs>
          <w:tab w:val="num" w:pos="2160"/>
        </w:tabs>
        <w:ind w:left="2160" w:hanging="360"/>
      </w:pPr>
      <w:rPr>
        <w:rFonts w:ascii="Arial" w:hAnsi="Arial" w:hint="default"/>
      </w:rPr>
    </w:lvl>
    <w:lvl w:ilvl="3" w:tplc="6A2480D4">
      <w:start w:val="56"/>
      <w:numFmt w:val="bullet"/>
      <w:lvlText w:val="•"/>
      <w:lvlJc w:val="left"/>
      <w:pPr>
        <w:tabs>
          <w:tab w:val="num" w:pos="2880"/>
        </w:tabs>
        <w:ind w:left="2880" w:hanging="360"/>
      </w:pPr>
      <w:rPr>
        <w:rFonts w:ascii="Arial" w:hAnsi="Arial" w:hint="default"/>
      </w:rPr>
    </w:lvl>
    <w:lvl w:ilvl="4" w:tplc="C726B5DE" w:tentative="1">
      <w:start w:val="1"/>
      <w:numFmt w:val="bullet"/>
      <w:lvlText w:val="•"/>
      <w:lvlJc w:val="left"/>
      <w:pPr>
        <w:tabs>
          <w:tab w:val="num" w:pos="3600"/>
        </w:tabs>
        <w:ind w:left="3600" w:hanging="360"/>
      </w:pPr>
      <w:rPr>
        <w:rFonts w:ascii="Arial" w:hAnsi="Arial" w:hint="default"/>
      </w:rPr>
    </w:lvl>
    <w:lvl w:ilvl="5" w:tplc="9DF8C2DC" w:tentative="1">
      <w:start w:val="1"/>
      <w:numFmt w:val="bullet"/>
      <w:lvlText w:val="•"/>
      <w:lvlJc w:val="left"/>
      <w:pPr>
        <w:tabs>
          <w:tab w:val="num" w:pos="4320"/>
        </w:tabs>
        <w:ind w:left="4320" w:hanging="360"/>
      </w:pPr>
      <w:rPr>
        <w:rFonts w:ascii="Arial" w:hAnsi="Arial" w:hint="default"/>
      </w:rPr>
    </w:lvl>
    <w:lvl w:ilvl="6" w:tplc="FEE8C952" w:tentative="1">
      <w:start w:val="1"/>
      <w:numFmt w:val="bullet"/>
      <w:lvlText w:val="•"/>
      <w:lvlJc w:val="left"/>
      <w:pPr>
        <w:tabs>
          <w:tab w:val="num" w:pos="5040"/>
        </w:tabs>
        <w:ind w:left="5040" w:hanging="360"/>
      </w:pPr>
      <w:rPr>
        <w:rFonts w:ascii="Arial" w:hAnsi="Arial" w:hint="default"/>
      </w:rPr>
    </w:lvl>
    <w:lvl w:ilvl="7" w:tplc="E3E43FE8" w:tentative="1">
      <w:start w:val="1"/>
      <w:numFmt w:val="bullet"/>
      <w:lvlText w:val="•"/>
      <w:lvlJc w:val="left"/>
      <w:pPr>
        <w:tabs>
          <w:tab w:val="num" w:pos="5760"/>
        </w:tabs>
        <w:ind w:left="5760" w:hanging="360"/>
      </w:pPr>
      <w:rPr>
        <w:rFonts w:ascii="Arial" w:hAnsi="Arial" w:hint="default"/>
      </w:rPr>
    </w:lvl>
    <w:lvl w:ilvl="8" w:tplc="3732F7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4751C50"/>
    <w:multiLevelType w:val="hybridMultilevel"/>
    <w:tmpl w:val="DEDE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74BBB"/>
    <w:multiLevelType w:val="hybridMultilevel"/>
    <w:tmpl w:val="EFDEAB1E"/>
    <w:lvl w:ilvl="0" w:tplc="1BBEB800">
      <w:start w:val="1"/>
      <w:numFmt w:val="bullet"/>
      <w:lvlText w:val="•"/>
      <w:lvlJc w:val="left"/>
      <w:pPr>
        <w:tabs>
          <w:tab w:val="num" w:pos="720"/>
        </w:tabs>
        <w:ind w:left="720" w:hanging="360"/>
      </w:pPr>
      <w:rPr>
        <w:rFonts w:ascii="Arial" w:hAnsi="Arial" w:hint="default"/>
      </w:rPr>
    </w:lvl>
    <w:lvl w:ilvl="1" w:tplc="80DAD312">
      <w:start w:val="1"/>
      <w:numFmt w:val="bullet"/>
      <w:lvlText w:val="•"/>
      <w:lvlJc w:val="left"/>
      <w:pPr>
        <w:tabs>
          <w:tab w:val="num" w:pos="1440"/>
        </w:tabs>
        <w:ind w:left="1440" w:hanging="360"/>
      </w:pPr>
      <w:rPr>
        <w:rFonts w:ascii="Arial" w:hAnsi="Arial" w:hint="default"/>
      </w:rPr>
    </w:lvl>
    <w:lvl w:ilvl="2" w:tplc="F9D2B768">
      <w:start w:val="56"/>
      <w:numFmt w:val="bullet"/>
      <w:lvlText w:val="•"/>
      <w:lvlJc w:val="left"/>
      <w:pPr>
        <w:tabs>
          <w:tab w:val="num" w:pos="2160"/>
        </w:tabs>
        <w:ind w:left="2160" w:hanging="360"/>
      </w:pPr>
      <w:rPr>
        <w:rFonts w:ascii="Arial" w:hAnsi="Arial" w:hint="default"/>
      </w:rPr>
    </w:lvl>
    <w:lvl w:ilvl="3" w:tplc="82C89D34" w:tentative="1">
      <w:start w:val="1"/>
      <w:numFmt w:val="bullet"/>
      <w:lvlText w:val="•"/>
      <w:lvlJc w:val="left"/>
      <w:pPr>
        <w:tabs>
          <w:tab w:val="num" w:pos="2880"/>
        </w:tabs>
        <w:ind w:left="2880" w:hanging="360"/>
      </w:pPr>
      <w:rPr>
        <w:rFonts w:ascii="Arial" w:hAnsi="Arial" w:hint="default"/>
      </w:rPr>
    </w:lvl>
    <w:lvl w:ilvl="4" w:tplc="681EA46C" w:tentative="1">
      <w:start w:val="1"/>
      <w:numFmt w:val="bullet"/>
      <w:lvlText w:val="•"/>
      <w:lvlJc w:val="left"/>
      <w:pPr>
        <w:tabs>
          <w:tab w:val="num" w:pos="3600"/>
        </w:tabs>
        <w:ind w:left="3600" w:hanging="360"/>
      </w:pPr>
      <w:rPr>
        <w:rFonts w:ascii="Arial" w:hAnsi="Arial" w:hint="default"/>
      </w:rPr>
    </w:lvl>
    <w:lvl w:ilvl="5" w:tplc="2DD80EE2" w:tentative="1">
      <w:start w:val="1"/>
      <w:numFmt w:val="bullet"/>
      <w:lvlText w:val="•"/>
      <w:lvlJc w:val="left"/>
      <w:pPr>
        <w:tabs>
          <w:tab w:val="num" w:pos="4320"/>
        </w:tabs>
        <w:ind w:left="4320" w:hanging="360"/>
      </w:pPr>
      <w:rPr>
        <w:rFonts w:ascii="Arial" w:hAnsi="Arial" w:hint="default"/>
      </w:rPr>
    </w:lvl>
    <w:lvl w:ilvl="6" w:tplc="7300201A" w:tentative="1">
      <w:start w:val="1"/>
      <w:numFmt w:val="bullet"/>
      <w:lvlText w:val="•"/>
      <w:lvlJc w:val="left"/>
      <w:pPr>
        <w:tabs>
          <w:tab w:val="num" w:pos="5040"/>
        </w:tabs>
        <w:ind w:left="5040" w:hanging="360"/>
      </w:pPr>
      <w:rPr>
        <w:rFonts w:ascii="Arial" w:hAnsi="Arial" w:hint="default"/>
      </w:rPr>
    </w:lvl>
    <w:lvl w:ilvl="7" w:tplc="CECE6556" w:tentative="1">
      <w:start w:val="1"/>
      <w:numFmt w:val="bullet"/>
      <w:lvlText w:val="•"/>
      <w:lvlJc w:val="left"/>
      <w:pPr>
        <w:tabs>
          <w:tab w:val="num" w:pos="5760"/>
        </w:tabs>
        <w:ind w:left="5760" w:hanging="360"/>
      </w:pPr>
      <w:rPr>
        <w:rFonts w:ascii="Arial" w:hAnsi="Arial" w:hint="default"/>
      </w:rPr>
    </w:lvl>
    <w:lvl w:ilvl="8" w:tplc="2C9CD4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D723E5"/>
    <w:multiLevelType w:val="hybridMultilevel"/>
    <w:tmpl w:val="73C832A2"/>
    <w:lvl w:ilvl="0" w:tplc="BDC60926">
      <w:start w:val="1"/>
      <w:numFmt w:val="bullet"/>
      <w:lvlText w:val="•"/>
      <w:lvlJc w:val="left"/>
      <w:pPr>
        <w:tabs>
          <w:tab w:val="num" w:pos="720"/>
        </w:tabs>
        <w:ind w:left="720" w:hanging="360"/>
      </w:pPr>
      <w:rPr>
        <w:rFonts w:ascii="Arial" w:hAnsi="Arial" w:hint="default"/>
      </w:rPr>
    </w:lvl>
    <w:lvl w:ilvl="1" w:tplc="41803404">
      <w:start w:val="1"/>
      <w:numFmt w:val="bullet"/>
      <w:lvlText w:val="•"/>
      <w:lvlJc w:val="left"/>
      <w:pPr>
        <w:tabs>
          <w:tab w:val="num" w:pos="1440"/>
        </w:tabs>
        <w:ind w:left="1440" w:hanging="360"/>
      </w:pPr>
      <w:rPr>
        <w:rFonts w:ascii="Arial" w:hAnsi="Arial" w:hint="default"/>
      </w:rPr>
    </w:lvl>
    <w:lvl w:ilvl="2" w:tplc="E3E20BEC">
      <w:start w:val="253"/>
      <w:numFmt w:val="bullet"/>
      <w:lvlText w:val="•"/>
      <w:lvlJc w:val="left"/>
      <w:pPr>
        <w:tabs>
          <w:tab w:val="num" w:pos="2160"/>
        </w:tabs>
        <w:ind w:left="2160" w:hanging="360"/>
      </w:pPr>
      <w:rPr>
        <w:rFonts w:ascii="Arial" w:hAnsi="Arial" w:hint="default"/>
      </w:rPr>
    </w:lvl>
    <w:lvl w:ilvl="3" w:tplc="AC8C0F9C" w:tentative="1">
      <w:start w:val="1"/>
      <w:numFmt w:val="bullet"/>
      <w:lvlText w:val="•"/>
      <w:lvlJc w:val="left"/>
      <w:pPr>
        <w:tabs>
          <w:tab w:val="num" w:pos="2880"/>
        </w:tabs>
        <w:ind w:left="2880" w:hanging="360"/>
      </w:pPr>
      <w:rPr>
        <w:rFonts w:ascii="Arial" w:hAnsi="Arial" w:hint="default"/>
      </w:rPr>
    </w:lvl>
    <w:lvl w:ilvl="4" w:tplc="27EE3EB2" w:tentative="1">
      <w:start w:val="1"/>
      <w:numFmt w:val="bullet"/>
      <w:lvlText w:val="•"/>
      <w:lvlJc w:val="left"/>
      <w:pPr>
        <w:tabs>
          <w:tab w:val="num" w:pos="3600"/>
        </w:tabs>
        <w:ind w:left="3600" w:hanging="360"/>
      </w:pPr>
      <w:rPr>
        <w:rFonts w:ascii="Arial" w:hAnsi="Arial" w:hint="default"/>
      </w:rPr>
    </w:lvl>
    <w:lvl w:ilvl="5" w:tplc="BEBA9B60" w:tentative="1">
      <w:start w:val="1"/>
      <w:numFmt w:val="bullet"/>
      <w:lvlText w:val="•"/>
      <w:lvlJc w:val="left"/>
      <w:pPr>
        <w:tabs>
          <w:tab w:val="num" w:pos="4320"/>
        </w:tabs>
        <w:ind w:left="4320" w:hanging="360"/>
      </w:pPr>
      <w:rPr>
        <w:rFonts w:ascii="Arial" w:hAnsi="Arial" w:hint="default"/>
      </w:rPr>
    </w:lvl>
    <w:lvl w:ilvl="6" w:tplc="5096E81C" w:tentative="1">
      <w:start w:val="1"/>
      <w:numFmt w:val="bullet"/>
      <w:lvlText w:val="•"/>
      <w:lvlJc w:val="left"/>
      <w:pPr>
        <w:tabs>
          <w:tab w:val="num" w:pos="5040"/>
        </w:tabs>
        <w:ind w:left="5040" w:hanging="360"/>
      </w:pPr>
      <w:rPr>
        <w:rFonts w:ascii="Arial" w:hAnsi="Arial" w:hint="default"/>
      </w:rPr>
    </w:lvl>
    <w:lvl w:ilvl="7" w:tplc="083C4FAA" w:tentative="1">
      <w:start w:val="1"/>
      <w:numFmt w:val="bullet"/>
      <w:lvlText w:val="•"/>
      <w:lvlJc w:val="left"/>
      <w:pPr>
        <w:tabs>
          <w:tab w:val="num" w:pos="5760"/>
        </w:tabs>
        <w:ind w:left="5760" w:hanging="360"/>
      </w:pPr>
      <w:rPr>
        <w:rFonts w:ascii="Arial" w:hAnsi="Arial" w:hint="default"/>
      </w:rPr>
    </w:lvl>
    <w:lvl w:ilvl="8" w:tplc="99E42A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D4465A7"/>
    <w:multiLevelType w:val="hybridMultilevel"/>
    <w:tmpl w:val="216EDE50"/>
    <w:lvl w:ilvl="0" w:tplc="4E66243E">
      <w:start w:val="1"/>
      <w:numFmt w:val="upperLetter"/>
      <w:lvlText w:val="%1."/>
      <w:lvlJc w:val="left"/>
      <w:pPr>
        <w:tabs>
          <w:tab w:val="num" w:pos="720"/>
        </w:tabs>
        <w:ind w:left="720" w:hanging="360"/>
      </w:pPr>
    </w:lvl>
    <w:lvl w:ilvl="1" w:tplc="BEB0E24E" w:tentative="1">
      <w:start w:val="1"/>
      <w:numFmt w:val="upperLetter"/>
      <w:lvlText w:val="%2."/>
      <w:lvlJc w:val="left"/>
      <w:pPr>
        <w:tabs>
          <w:tab w:val="num" w:pos="1440"/>
        </w:tabs>
        <w:ind w:left="1440" w:hanging="360"/>
      </w:pPr>
    </w:lvl>
    <w:lvl w:ilvl="2" w:tplc="6BB69C40">
      <w:start w:val="253"/>
      <w:numFmt w:val="bullet"/>
      <w:lvlText w:val="•"/>
      <w:lvlJc w:val="left"/>
      <w:pPr>
        <w:tabs>
          <w:tab w:val="num" w:pos="2160"/>
        </w:tabs>
        <w:ind w:left="2160" w:hanging="360"/>
      </w:pPr>
      <w:rPr>
        <w:rFonts w:ascii="Arial" w:hAnsi="Arial" w:hint="default"/>
      </w:rPr>
    </w:lvl>
    <w:lvl w:ilvl="3" w:tplc="E376ABD0" w:tentative="1">
      <w:start w:val="1"/>
      <w:numFmt w:val="upperLetter"/>
      <w:lvlText w:val="%4."/>
      <w:lvlJc w:val="left"/>
      <w:pPr>
        <w:tabs>
          <w:tab w:val="num" w:pos="2880"/>
        </w:tabs>
        <w:ind w:left="2880" w:hanging="360"/>
      </w:pPr>
    </w:lvl>
    <w:lvl w:ilvl="4" w:tplc="CB54D932" w:tentative="1">
      <w:start w:val="1"/>
      <w:numFmt w:val="upperLetter"/>
      <w:lvlText w:val="%5."/>
      <w:lvlJc w:val="left"/>
      <w:pPr>
        <w:tabs>
          <w:tab w:val="num" w:pos="3600"/>
        </w:tabs>
        <w:ind w:left="3600" w:hanging="360"/>
      </w:pPr>
    </w:lvl>
    <w:lvl w:ilvl="5" w:tplc="11DA23EA" w:tentative="1">
      <w:start w:val="1"/>
      <w:numFmt w:val="upperLetter"/>
      <w:lvlText w:val="%6."/>
      <w:lvlJc w:val="left"/>
      <w:pPr>
        <w:tabs>
          <w:tab w:val="num" w:pos="4320"/>
        </w:tabs>
        <w:ind w:left="4320" w:hanging="360"/>
      </w:pPr>
    </w:lvl>
    <w:lvl w:ilvl="6" w:tplc="285CA118" w:tentative="1">
      <w:start w:val="1"/>
      <w:numFmt w:val="upperLetter"/>
      <w:lvlText w:val="%7."/>
      <w:lvlJc w:val="left"/>
      <w:pPr>
        <w:tabs>
          <w:tab w:val="num" w:pos="5040"/>
        </w:tabs>
        <w:ind w:left="5040" w:hanging="360"/>
      </w:pPr>
    </w:lvl>
    <w:lvl w:ilvl="7" w:tplc="96FE1042" w:tentative="1">
      <w:start w:val="1"/>
      <w:numFmt w:val="upperLetter"/>
      <w:lvlText w:val="%8."/>
      <w:lvlJc w:val="left"/>
      <w:pPr>
        <w:tabs>
          <w:tab w:val="num" w:pos="5760"/>
        </w:tabs>
        <w:ind w:left="5760" w:hanging="360"/>
      </w:pPr>
    </w:lvl>
    <w:lvl w:ilvl="8" w:tplc="FD8C9358" w:tentative="1">
      <w:start w:val="1"/>
      <w:numFmt w:val="upperLetter"/>
      <w:lvlText w:val="%9."/>
      <w:lvlJc w:val="left"/>
      <w:pPr>
        <w:tabs>
          <w:tab w:val="num" w:pos="6480"/>
        </w:tabs>
        <w:ind w:left="6480" w:hanging="360"/>
      </w:pPr>
    </w:lvl>
  </w:abstractNum>
  <w:abstractNum w:abstractNumId="6" w15:restartNumberingAfterBreak="0">
    <w:nsid w:val="594C0A87"/>
    <w:multiLevelType w:val="hybridMultilevel"/>
    <w:tmpl w:val="4324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3146B"/>
    <w:multiLevelType w:val="multilevel"/>
    <w:tmpl w:val="FB4C3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D02EAC"/>
    <w:multiLevelType w:val="hybridMultilevel"/>
    <w:tmpl w:val="46C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C126AA"/>
    <w:multiLevelType w:val="hybridMultilevel"/>
    <w:tmpl w:val="F8965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5818E9"/>
    <w:multiLevelType w:val="multilevel"/>
    <w:tmpl w:val="C6566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10"/>
  </w:num>
  <w:num w:numId="4">
    <w:abstractNumId w:val="1"/>
  </w:num>
  <w:num w:numId="5">
    <w:abstractNumId w:val="3"/>
  </w:num>
  <w:num w:numId="6">
    <w:abstractNumId w:val="0"/>
  </w:num>
  <w:num w:numId="7">
    <w:abstractNumId w:val="7"/>
  </w:num>
  <w:num w:numId="8">
    <w:abstractNumId w:val="5"/>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A4"/>
    <w:rsid w:val="00000C7C"/>
    <w:rsid w:val="00001C1A"/>
    <w:rsid w:val="000114D9"/>
    <w:rsid w:val="00011770"/>
    <w:rsid w:val="000144E4"/>
    <w:rsid w:val="000175AE"/>
    <w:rsid w:val="00034C56"/>
    <w:rsid w:val="00040B90"/>
    <w:rsid w:val="0004160D"/>
    <w:rsid w:val="000430A9"/>
    <w:rsid w:val="00043AB1"/>
    <w:rsid w:val="0004655A"/>
    <w:rsid w:val="00057F59"/>
    <w:rsid w:val="000647E6"/>
    <w:rsid w:val="00095CD5"/>
    <w:rsid w:val="000A1DD8"/>
    <w:rsid w:val="000B2D95"/>
    <w:rsid w:val="000E5F62"/>
    <w:rsid w:val="00137133"/>
    <w:rsid w:val="00151BC3"/>
    <w:rsid w:val="00152823"/>
    <w:rsid w:val="00160160"/>
    <w:rsid w:val="001873D6"/>
    <w:rsid w:val="0019442E"/>
    <w:rsid w:val="0019648D"/>
    <w:rsid w:val="001968B6"/>
    <w:rsid w:val="001A5540"/>
    <w:rsid w:val="001B20D3"/>
    <w:rsid w:val="001B38E2"/>
    <w:rsid w:val="001C33E1"/>
    <w:rsid w:val="001C755E"/>
    <w:rsid w:val="001E009E"/>
    <w:rsid w:val="001E6374"/>
    <w:rsid w:val="001E69B6"/>
    <w:rsid w:val="001F5D38"/>
    <w:rsid w:val="002008C3"/>
    <w:rsid w:val="002031A4"/>
    <w:rsid w:val="002071A6"/>
    <w:rsid w:val="00210074"/>
    <w:rsid w:val="00211083"/>
    <w:rsid w:val="002126B5"/>
    <w:rsid w:val="00217DE7"/>
    <w:rsid w:val="00221532"/>
    <w:rsid w:val="00226927"/>
    <w:rsid w:val="00233880"/>
    <w:rsid w:val="00234A73"/>
    <w:rsid w:val="0024738C"/>
    <w:rsid w:val="0024760E"/>
    <w:rsid w:val="0025268D"/>
    <w:rsid w:val="00265B76"/>
    <w:rsid w:val="0027113F"/>
    <w:rsid w:val="00272ED4"/>
    <w:rsid w:val="00273B07"/>
    <w:rsid w:val="002807D3"/>
    <w:rsid w:val="002834BE"/>
    <w:rsid w:val="002B5C93"/>
    <w:rsid w:val="002E1CBC"/>
    <w:rsid w:val="002E29EC"/>
    <w:rsid w:val="002F0850"/>
    <w:rsid w:val="002F0931"/>
    <w:rsid w:val="002F30D4"/>
    <w:rsid w:val="002F316F"/>
    <w:rsid w:val="003207B1"/>
    <w:rsid w:val="00325CBC"/>
    <w:rsid w:val="00357F2F"/>
    <w:rsid w:val="00362A4B"/>
    <w:rsid w:val="00363E91"/>
    <w:rsid w:val="00372FA8"/>
    <w:rsid w:val="0037561A"/>
    <w:rsid w:val="003760DB"/>
    <w:rsid w:val="00383927"/>
    <w:rsid w:val="00384B48"/>
    <w:rsid w:val="00395763"/>
    <w:rsid w:val="003C48E6"/>
    <w:rsid w:val="003D2BC2"/>
    <w:rsid w:val="003D4B94"/>
    <w:rsid w:val="003E4725"/>
    <w:rsid w:val="003E5B23"/>
    <w:rsid w:val="003F3BC0"/>
    <w:rsid w:val="003F5CA8"/>
    <w:rsid w:val="003F7138"/>
    <w:rsid w:val="00400EE1"/>
    <w:rsid w:val="00401195"/>
    <w:rsid w:val="004017A4"/>
    <w:rsid w:val="00403A6C"/>
    <w:rsid w:val="004213BA"/>
    <w:rsid w:val="004344D4"/>
    <w:rsid w:val="0044015B"/>
    <w:rsid w:val="0046351F"/>
    <w:rsid w:val="004658F3"/>
    <w:rsid w:val="00472577"/>
    <w:rsid w:val="00477984"/>
    <w:rsid w:val="004824B6"/>
    <w:rsid w:val="004C1521"/>
    <w:rsid w:val="004D0ED7"/>
    <w:rsid w:val="004E007E"/>
    <w:rsid w:val="004E6CA7"/>
    <w:rsid w:val="004F5A1E"/>
    <w:rsid w:val="00506EAF"/>
    <w:rsid w:val="0051157C"/>
    <w:rsid w:val="00511A75"/>
    <w:rsid w:val="00514108"/>
    <w:rsid w:val="00521AEE"/>
    <w:rsid w:val="00541E77"/>
    <w:rsid w:val="00560141"/>
    <w:rsid w:val="00561660"/>
    <w:rsid w:val="0056219F"/>
    <w:rsid w:val="005636E6"/>
    <w:rsid w:val="00563AF8"/>
    <w:rsid w:val="00580B89"/>
    <w:rsid w:val="00582EF0"/>
    <w:rsid w:val="00583AFE"/>
    <w:rsid w:val="005848AB"/>
    <w:rsid w:val="00592256"/>
    <w:rsid w:val="005955F4"/>
    <w:rsid w:val="005A3C0A"/>
    <w:rsid w:val="005C5D5F"/>
    <w:rsid w:val="005C69D4"/>
    <w:rsid w:val="005C6D6C"/>
    <w:rsid w:val="005E7DEB"/>
    <w:rsid w:val="005F2F00"/>
    <w:rsid w:val="005F42B1"/>
    <w:rsid w:val="00607377"/>
    <w:rsid w:val="00610AAB"/>
    <w:rsid w:val="0061316C"/>
    <w:rsid w:val="00632E5E"/>
    <w:rsid w:val="00634B70"/>
    <w:rsid w:val="0063502E"/>
    <w:rsid w:val="00637F8C"/>
    <w:rsid w:val="0064727D"/>
    <w:rsid w:val="00653E19"/>
    <w:rsid w:val="00656A76"/>
    <w:rsid w:val="00657BDC"/>
    <w:rsid w:val="00684640"/>
    <w:rsid w:val="006906B0"/>
    <w:rsid w:val="006A0D4F"/>
    <w:rsid w:val="006A546F"/>
    <w:rsid w:val="006A643A"/>
    <w:rsid w:val="006B5EF2"/>
    <w:rsid w:val="006D0330"/>
    <w:rsid w:val="006D04AA"/>
    <w:rsid w:val="006D0566"/>
    <w:rsid w:val="006D0ECB"/>
    <w:rsid w:val="006E17FB"/>
    <w:rsid w:val="006E19DD"/>
    <w:rsid w:val="006E5DC9"/>
    <w:rsid w:val="006E69C4"/>
    <w:rsid w:val="006E72F2"/>
    <w:rsid w:val="006F6FD9"/>
    <w:rsid w:val="0071138F"/>
    <w:rsid w:val="00713466"/>
    <w:rsid w:val="00726DFC"/>
    <w:rsid w:val="0073007D"/>
    <w:rsid w:val="007319E6"/>
    <w:rsid w:val="00747348"/>
    <w:rsid w:val="007517AB"/>
    <w:rsid w:val="007536A1"/>
    <w:rsid w:val="00766397"/>
    <w:rsid w:val="0077540F"/>
    <w:rsid w:val="00783280"/>
    <w:rsid w:val="0079156F"/>
    <w:rsid w:val="007920FB"/>
    <w:rsid w:val="00792B27"/>
    <w:rsid w:val="007B6782"/>
    <w:rsid w:val="007D077D"/>
    <w:rsid w:val="007D1AA6"/>
    <w:rsid w:val="007F4056"/>
    <w:rsid w:val="00804061"/>
    <w:rsid w:val="0081512A"/>
    <w:rsid w:val="00820AFA"/>
    <w:rsid w:val="00825BAF"/>
    <w:rsid w:val="008456B5"/>
    <w:rsid w:val="00861182"/>
    <w:rsid w:val="008709B0"/>
    <w:rsid w:val="00873C4E"/>
    <w:rsid w:val="00874F0D"/>
    <w:rsid w:val="008B2BBE"/>
    <w:rsid w:val="008B2EF9"/>
    <w:rsid w:val="008B40AD"/>
    <w:rsid w:val="008D0501"/>
    <w:rsid w:val="008D1EF4"/>
    <w:rsid w:val="008D3C22"/>
    <w:rsid w:val="008E0AC4"/>
    <w:rsid w:val="008E5CAB"/>
    <w:rsid w:val="008E6F4C"/>
    <w:rsid w:val="00914687"/>
    <w:rsid w:val="00933E37"/>
    <w:rsid w:val="00934715"/>
    <w:rsid w:val="00936F42"/>
    <w:rsid w:val="0097054A"/>
    <w:rsid w:val="00971737"/>
    <w:rsid w:val="009854D6"/>
    <w:rsid w:val="009A4130"/>
    <w:rsid w:val="009B1C4B"/>
    <w:rsid w:val="009B6986"/>
    <w:rsid w:val="009C1BAD"/>
    <w:rsid w:val="009D5016"/>
    <w:rsid w:val="009D5593"/>
    <w:rsid w:val="009E4EBE"/>
    <w:rsid w:val="009F4E45"/>
    <w:rsid w:val="00A037F6"/>
    <w:rsid w:val="00A044B3"/>
    <w:rsid w:val="00A15107"/>
    <w:rsid w:val="00A2346D"/>
    <w:rsid w:val="00A30A1A"/>
    <w:rsid w:val="00A31AEA"/>
    <w:rsid w:val="00A34641"/>
    <w:rsid w:val="00A4073D"/>
    <w:rsid w:val="00A407F6"/>
    <w:rsid w:val="00A43B43"/>
    <w:rsid w:val="00A5794A"/>
    <w:rsid w:val="00A57A9C"/>
    <w:rsid w:val="00A632A1"/>
    <w:rsid w:val="00A72A11"/>
    <w:rsid w:val="00A7490C"/>
    <w:rsid w:val="00A8458F"/>
    <w:rsid w:val="00A850FE"/>
    <w:rsid w:val="00A925D1"/>
    <w:rsid w:val="00A94001"/>
    <w:rsid w:val="00AA3A93"/>
    <w:rsid w:val="00AA506C"/>
    <w:rsid w:val="00AB026A"/>
    <w:rsid w:val="00AB687C"/>
    <w:rsid w:val="00AD10C3"/>
    <w:rsid w:val="00AD1F02"/>
    <w:rsid w:val="00AD36E8"/>
    <w:rsid w:val="00AE3C5F"/>
    <w:rsid w:val="00AE4CC7"/>
    <w:rsid w:val="00AE4DA7"/>
    <w:rsid w:val="00AE740B"/>
    <w:rsid w:val="00AF74A1"/>
    <w:rsid w:val="00AF7580"/>
    <w:rsid w:val="00B02129"/>
    <w:rsid w:val="00B10E4C"/>
    <w:rsid w:val="00B31318"/>
    <w:rsid w:val="00B34BE2"/>
    <w:rsid w:val="00B71E49"/>
    <w:rsid w:val="00B732DC"/>
    <w:rsid w:val="00B7762C"/>
    <w:rsid w:val="00B816A9"/>
    <w:rsid w:val="00B82275"/>
    <w:rsid w:val="00BA0380"/>
    <w:rsid w:val="00BA6353"/>
    <w:rsid w:val="00BB18A5"/>
    <w:rsid w:val="00BC0333"/>
    <w:rsid w:val="00BD0759"/>
    <w:rsid w:val="00BD115D"/>
    <w:rsid w:val="00BD2AA2"/>
    <w:rsid w:val="00BD6E3B"/>
    <w:rsid w:val="00BF0B33"/>
    <w:rsid w:val="00BF42F3"/>
    <w:rsid w:val="00BF66B7"/>
    <w:rsid w:val="00C01B47"/>
    <w:rsid w:val="00C101AF"/>
    <w:rsid w:val="00C15EF7"/>
    <w:rsid w:val="00C20FF7"/>
    <w:rsid w:val="00C21249"/>
    <w:rsid w:val="00C24945"/>
    <w:rsid w:val="00C32501"/>
    <w:rsid w:val="00C37F44"/>
    <w:rsid w:val="00C4248D"/>
    <w:rsid w:val="00C55AC3"/>
    <w:rsid w:val="00C64315"/>
    <w:rsid w:val="00C772ED"/>
    <w:rsid w:val="00C81774"/>
    <w:rsid w:val="00C92DC8"/>
    <w:rsid w:val="00CA58BD"/>
    <w:rsid w:val="00CB3190"/>
    <w:rsid w:val="00CB444E"/>
    <w:rsid w:val="00D04112"/>
    <w:rsid w:val="00D1095E"/>
    <w:rsid w:val="00D10C47"/>
    <w:rsid w:val="00D1258F"/>
    <w:rsid w:val="00D20AF6"/>
    <w:rsid w:val="00D26B2F"/>
    <w:rsid w:val="00D40F79"/>
    <w:rsid w:val="00D43C7A"/>
    <w:rsid w:val="00D444B0"/>
    <w:rsid w:val="00D52627"/>
    <w:rsid w:val="00D53BE3"/>
    <w:rsid w:val="00D66888"/>
    <w:rsid w:val="00D67C70"/>
    <w:rsid w:val="00D70E2A"/>
    <w:rsid w:val="00D81E7D"/>
    <w:rsid w:val="00D91508"/>
    <w:rsid w:val="00D9562C"/>
    <w:rsid w:val="00DA4696"/>
    <w:rsid w:val="00DB57CC"/>
    <w:rsid w:val="00DB6730"/>
    <w:rsid w:val="00DC7ACA"/>
    <w:rsid w:val="00DD1925"/>
    <w:rsid w:val="00DE65E1"/>
    <w:rsid w:val="00DE7F1C"/>
    <w:rsid w:val="00DF2206"/>
    <w:rsid w:val="00DF5D81"/>
    <w:rsid w:val="00E10191"/>
    <w:rsid w:val="00E101F4"/>
    <w:rsid w:val="00E1239C"/>
    <w:rsid w:val="00E14B66"/>
    <w:rsid w:val="00E2084E"/>
    <w:rsid w:val="00E22F7F"/>
    <w:rsid w:val="00E24F1E"/>
    <w:rsid w:val="00E25DDA"/>
    <w:rsid w:val="00E351B9"/>
    <w:rsid w:val="00E367B4"/>
    <w:rsid w:val="00E66669"/>
    <w:rsid w:val="00E809B1"/>
    <w:rsid w:val="00E85F66"/>
    <w:rsid w:val="00E918A5"/>
    <w:rsid w:val="00EA0C54"/>
    <w:rsid w:val="00EA4E1C"/>
    <w:rsid w:val="00EB0D03"/>
    <w:rsid w:val="00EB13B1"/>
    <w:rsid w:val="00EB5002"/>
    <w:rsid w:val="00EC00C5"/>
    <w:rsid w:val="00EC2EDD"/>
    <w:rsid w:val="00EC6E0A"/>
    <w:rsid w:val="00EE0366"/>
    <w:rsid w:val="00EE0E55"/>
    <w:rsid w:val="00EE2F26"/>
    <w:rsid w:val="00F02316"/>
    <w:rsid w:val="00F20069"/>
    <w:rsid w:val="00F2426C"/>
    <w:rsid w:val="00F308E9"/>
    <w:rsid w:val="00F30DB3"/>
    <w:rsid w:val="00F4598A"/>
    <w:rsid w:val="00F511E4"/>
    <w:rsid w:val="00F62874"/>
    <w:rsid w:val="00F62F5A"/>
    <w:rsid w:val="00F6643E"/>
    <w:rsid w:val="00F71BE4"/>
    <w:rsid w:val="00F755E1"/>
    <w:rsid w:val="00F810BC"/>
    <w:rsid w:val="00F9368C"/>
    <w:rsid w:val="00F93A46"/>
    <w:rsid w:val="00F93F20"/>
    <w:rsid w:val="00FA0091"/>
    <w:rsid w:val="00FA1D07"/>
    <w:rsid w:val="00FB0A5B"/>
    <w:rsid w:val="00FC0568"/>
    <w:rsid w:val="00FC06F3"/>
    <w:rsid w:val="00FC2A11"/>
    <w:rsid w:val="00FD5CCC"/>
    <w:rsid w:val="00FD5E4E"/>
    <w:rsid w:val="00FD6268"/>
    <w:rsid w:val="00FE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560A"/>
  <w15:docId w15:val="{CAE31E39-8694-4725-8D8E-ADD0DC12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17A4"/>
    <w:rPr>
      <w:color w:val="0000FF"/>
      <w:u w:val="single"/>
    </w:rPr>
  </w:style>
  <w:style w:type="character" w:styleId="FollowedHyperlink">
    <w:name w:val="FollowedHyperlink"/>
    <w:basedOn w:val="DefaultParagraphFont"/>
    <w:uiPriority w:val="99"/>
    <w:semiHidden/>
    <w:unhideWhenUsed/>
    <w:rsid w:val="00403A6C"/>
    <w:rPr>
      <w:color w:val="800080" w:themeColor="followedHyperlink"/>
      <w:u w:val="single"/>
    </w:rPr>
  </w:style>
  <w:style w:type="paragraph" w:styleId="BalloonText">
    <w:name w:val="Balloon Text"/>
    <w:basedOn w:val="Normal"/>
    <w:link w:val="BalloonTextChar"/>
    <w:uiPriority w:val="99"/>
    <w:semiHidden/>
    <w:unhideWhenUsed/>
    <w:rsid w:val="0073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9E6"/>
    <w:rPr>
      <w:rFonts w:ascii="Tahoma" w:eastAsia="Calibri" w:hAnsi="Tahoma" w:cs="Tahoma"/>
      <w:sz w:val="16"/>
      <w:szCs w:val="16"/>
    </w:rPr>
  </w:style>
  <w:style w:type="character" w:styleId="CommentReference">
    <w:name w:val="annotation reference"/>
    <w:basedOn w:val="DefaultParagraphFont"/>
    <w:uiPriority w:val="99"/>
    <w:semiHidden/>
    <w:unhideWhenUsed/>
    <w:rsid w:val="00C81774"/>
    <w:rPr>
      <w:sz w:val="16"/>
      <w:szCs w:val="16"/>
    </w:rPr>
  </w:style>
  <w:style w:type="paragraph" w:styleId="CommentText">
    <w:name w:val="annotation text"/>
    <w:basedOn w:val="Normal"/>
    <w:link w:val="CommentTextChar"/>
    <w:uiPriority w:val="99"/>
    <w:unhideWhenUsed/>
    <w:rsid w:val="00C81774"/>
    <w:pPr>
      <w:spacing w:line="240" w:lineRule="auto"/>
    </w:pPr>
    <w:rPr>
      <w:sz w:val="20"/>
      <w:szCs w:val="20"/>
    </w:rPr>
  </w:style>
  <w:style w:type="character" w:customStyle="1" w:styleId="CommentTextChar">
    <w:name w:val="Comment Text Char"/>
    <w:basedOn w:val="DefaultParagraphFont"/>
    <w:link w:val="CommentText"/>
    <w:uiPriority w:val="99"/>
    <w:rsid w:val="00C817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1774"/>
    <w:rPr>
      <w:b/>
      <w:bCs/>
    </w:rPr>
  </w:style>
  <w:style w:type="character" w:customStyle="1" w:styleId="CommentSubjectChar">
    <w:name w:val="Comment Subject Char"/>
    <w:basedOn w:val="CommentTextChar"/>
    <w:link w:val="CommentSubject"/>
    <w:uiPriority w:val="99"/>
    <w:semiHidden/>
    <w:rsid w:val="00C81774"/>
    <w:rPr>
      <w:rFonts w:ascii="Calibri" w:eastAsia="Calibri" w:hAnsi="Calibri" w:cs="Times New Roman"/>
      <w:b/>
      <w:bCs/>
      <w:sz w:val="20"/>
      <w:szCs w:val="20"/>
    </w:rPr>
  </w:style>
  <w:style w:type="paragraph" w:styleId="ListParagraph">
    <w:name w:val="List Paragraph"/>
    <w:basedOn w:val="Normal"/>
    <w:uiPriority w:val="34"/>
    <w:qFormat/>
    <w:rsid w:val="00D81E7D"/>
    <w:pPr>
      <w:ind w:left="720"/>
      <w:contextualSpacing/>
    </w:pPr>
    <w:rPr>
      <w:rFonts w:asciiTheme="minorHAnsi" w:eastAsiaTheme="minorEastAsia" w:hAnsiTheme="minorHAnsi" w:cstheme="minorBidi"/>
    </w:rPr>
  </w:style>
  <w:style w:type="paragraph" w:customStyle="1" w:styleId="Default">
    <w:name w:val="Default"/>
    <w:rsid w:val="00583AF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809B1"/>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EC6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996217">
      <w:bodyDiv w:val="1"/>
      <w:marLeft w:val="0"/>
      <w:marRight w:val="0"/>
      <w:marTop w:val="0"/>
      <w:marBottom w:val="0"/>
      <w:divBdr>
        <w:top w:val="none" w:sz="0" w:space="0" w:color="auto"/>
        <w:left w:val="none" w:sz="0" w:space="0" w:color="auto"/>
        <w:bottom w:val="none" w:sz="0" w:space="0" w:color="auto"/>
        <w:right w:val="none" w:sz="0" w:space="0" w:color="auto"/>
      </w:divBdr>
    </w:div>
    <w:div w:id="1222326970">
      <w:bodyDiv w:val="1"/>
      <w:marLeft w:val="0"/>
      <w:marRight w:val="0"/>
      <w:marTop w:val="0"/>
      <w:marBottom w:val="0"/>
      <w:divBdr>
        <w:top w:val="none" w:sz="0" w:space="0" w:color="auto"/>
        <w:left w:val="none" w:sz="0" w:space="0" w:color="auto"/>
        <w:bottom w:val="none" w:sz="0" w:space="0" w:color="auto"/>
        <w:right w:val="none" w:sz="0" w:space="0" w:color="auto"/>
      </w:divBdr>
      <w:divsChild>
        <w:div w:id="1187212600">
          <w:marLeft w:val="446"/>
          <w:marRight w:val="0"/>
          <w:marTop w:val="60"/>
          <w:marBottom w:val="60"/>
          <w:divBdr>
            <w:top w:val="none" w:sz="0" w:space="0" w:color="auto"/>
            <w:left w:val="none" w:sz="0" w:space="0" w:color="auto"/>
            <w:bottom w:val="none" w:sz="0" w:space="0" w:color="auto"/>
            <w:right w:val="none" w:sz="0" w:space="0" w:color="auto"/>
          </w:divBdr>
        </w:div>
        <w:div w:id="128481026">
          <w:marLeft w:val="446"/>
          <w:marRight w:val="0"/>
          <w:marTop w:val="60"/>
          <w:marBottom w:val="60"/>
          <w:divBdr>
            <w:top w:val="none" w:sz="0" w:space="0" w:color="auto"/>
            <w:left w:val="none" w:sz="0" w:space="0" w:color="auto"/>
            <w:bottom w:val="none" w:sz="0" w:space="0" w:color="auto"/>
            <w:right w:val="none" w:sz="0" w:space="0" w:color="auto"/>
          </w:divBdr>
        </w:div>
        <w:div w:id="1484735115">
          <w:marLeft w:val="907"/>
          <w:marRight w:val="0"/>
          <w:marTop w:val="60"/>
          <w:marBottom w:val="60"/>
          <w:divBdr>
            <w:top w:val="none" w:sz="0" w:space="0" w:color="auto"/>
            <w:left w:val="none" w:sz="0" w:space="0" w:color="auto"/>
            <w:bottom w:val="none" w:sz="0" w:space="0" w:color="auto"/>
            <w:right w:val="none" w:sz="0" w:space="0" w:color="auto"/>
          </w:divBdr>
        </w:div>
        <w:div w:id="856583371">
          <w:marLeft w:val="446"/>
          <w:marRight w:val="0"/>
          <w:marTop w:val="60"/>
          <w:marBottom w:val="60"/>
          <w:divBdr>
            <w:top w:val="none" w:sz="0" w:space="0" w:color="auto"/>
            <w:left w:val="none" w:sz="0" w:space="0" w:color="auto"/>
            <w:bottom w:val="none" w:sz="0" w:space="0" w:color="auto"/>
            <w:right w:val="none" w:sz="0" w:space="0" w:color="auto"/>
          </w:divBdr>
        </w:div>
        <w:div w:id="287977555">
          <w:marLeft w:val="907"/>
          <w:marRight w:val="0"/>
          <w:marTop w:val="60"/>
          <w:marBottom w:val="60"/>
          <w:divBdr>
            <w:top w:val="none" w:sz="0" w:space="0" w:color="auto"/>
            <w:left w:val="none" w:sz="0" w:space="0" w:color="auto"/>
            <w:bottom w:val="none" w:sz="0" w:space="0" w:color="auto"/>
            <w:right w:val="none" w:sz="0" w:space="0" w:color="auto"/>
          </w:divBdr>
        </w:div>
        <w:div w:id="1879198233">
          <w:marLeft w:val="907"/>
          <w:marRight w:val="0"/>
          <w:marTop w:val="60"/>
          <w:marBottom w:val="60"/>
          <w:divBdr>
            <w:top w:val="none" w:sz="0" w:space="0" w:color="auto"/>
            <w:left w:val="none" w:sz="0" w:space="0" w:color="auto"/>
            <w:bottom w:val="none" w:sz="0" w:space="0" w:color="auto"/>
            <w:right w:val="none" w:sz="0" w:space="0" w:color="auto"/>
          </w:divBdr>
        </w:div>
        <w:div w:id="383524799">
          <w:marLeft w:val="907"/>
          <w:marRight w:val="0"/>
          <w:marTop w:val="60"/>
          <w:marBottom w:val="60"/>
          <w:divBdr>
            <w:top w:val="none" w:sz="0" w:space="0" w:color="auto"/>
            <w:left w:val="none" w:sz="0" w:space="0" w:color="auto"/>
            <w:bottom w:val="none" w:sz="0" w:space="0" w:color="auto"/>
            <w:right w:val="none" w:sz="0" w:space="0" w:color="auto"/>
          </w:divBdr>
        </w:div>
        <w:div w:id="2113278554">
          <w:marLeft w:val="907"/>
          <w:marRight w:val="0"/>
          <w:marTop w:val="60"/>
          <w:marBottom w:val="60"/>
          <w:divBdr>
            <w:top w:val="none" w:sz="0" w:space="0" w:color="auto"/>
            <w:left w:val="none" w:sz="0" w:space="0" w:color="auto"/>
            <w:bottom w:val="none" w:sz="0" w:space="0" w:color="auto"/>
            <w:right w:val="none" w:sz="0" w:space="0" w:color="auto"/>
          </w:divBdr>
        </w:div>
        <w:div w:id="1243177729">
          <w:marLeft w:val="446"/>
          <w:marRight w:val="0"/>
          <w:marTop w:val="60"/>
          <w:marBottom w:val="60"/>
          <w:divBdr>
            <w:top w:val="none" w:sz="0" w:space="0" w:color="auto"/>
            <w:left w:val="none" w:sz="0" w:space="0" w:color="auto"/>
            <w:bottom w:val="none" w:sz="0" w:space="0" w:color="auto"/>
            <w:right w:val="none" w:sz="0" w:space="0" w:color="auto"/>
          </w:divBdr>
        </w:div>
      </w:divsChild>
    </w:div>
    <w:div w:id="1435438212">
      <w:bodyDiv w:val="1"/>
      <w:marLeft w:val="0"/>
      <w:marRight w:val="0"/>
      <w:marTop w:val="0"/>
      <w:marBottom w:val="0"/>
      <w:divBdr>
        <w:top w:val="none" w:sz="0" w:space="0" w:color="auto"/>
        <w:left w:val="none" w:sz="0" w:space="0" w:color="auto"/>
        <w:bottom w:val="none" w:sz="0" w:space="0" w:color="auto"/>
        <w:right w:val="none" w:sz="0" w:space="0" w:color="auto"/>
      </w:divBdr>
      <w:divsChild>
        <w:div w:id="1515457594">
          <w:marLeft w:val="446"/>
          <w:marRight w:val="0"/>
          <w:marTop w:val="60"/>
          <w:marBottom w:val="60"/>
          <w:divBdr>
            <w:top w:val="none" w:sz="0" w:space="0" w:color="auto"/>
            <w:left w:val="none" w:sz="0" w:space="0" w:color="auto"/>
            <w:bottom w:val="none" w:sz="0" w:space="0" w:color="auto"/>
            <w:right w:val="none" w:sz="0" w:space="0" w:color="auto"/>
          </w:divBdr>
        </w:div>
        <w:div w:id="42414946">
          <w:marLeft w:val="446"/>
          <w:marRight w:val="0"/>
          <w:marTop w:val="60"/>
          <w:marBottom w:val="60"/>
          <w:divBdr>
            <w:top w:val="none" w:sz="0" w:space="0" w:color="auto"/>
            <w:left w:val="none" w:sz="0" w:space="0" w:color="auto"/>
            <w:bottom w:val="none" w:sz="0" w:space="0" w:color="auto"/>
            <w:right w:val="none" w:sz="0" w:space="0" w:color="auto"/>
          </w:divBdr>
        </w:div>
        <w:div w:id="59603188">
          <w:marLeft w:val="907"/>
          <w:marRight w:val="0"/>
          <w:marTop w:val="60"/>
          <w:marBottom w:val="60"/>
          <w:divBdr>
            <w:top w:val="none" w:sz="0" w:space="0" w:color="auto"/>
            <w:left w:val="none" w:sz="0" w:space="0" w:color="auto"/>
            <w:bottom w:val="none" w:sz="0" w:space="0" w:color="auto"/>
            <w:right w:val="none" w:sz="0" w:space="0" w:color="auto"/>
          </w:divBdr>
        </w:div>
        <w:div w:id="1394085391">
          <w:marLeft w:val="1238"/>
          <w:marRight w:val="0"/>
          <w:marTop w:val="60"/>
          <w:marBottom w:val="60"/>
          <w:divBdr>
            <w:top w:val="none" w:sz="0" w:space="0" w:color="auto"/>
            <w:left w:val="none" w:sz="0" w:space="0" w:color="auto"/>
            <w:bottom w:val="none" w:sz="0" w:space="0" w:color="auto"/>
            <w:right w:val="none" w:sz="0" w:space="0" w:color="auto"/>
          </w:divBdr>
        </w:div>
        <w:div w:id="1810896465">
          <w:marLeft w:val="907"/>
          <w:marRight w:val="0"/>
          <w:marTop w:val="60"/>
          <w:marBottom w:val="60"/>
          <w:divBdr>
            <w:top w:val="none" w:sz="0" w:space="0" w:color="auto"/>
            <w:left w:val="none" w:sz="0" w:space="0" w:color="auto"/>
            <w:bottom w:val="none" w:sz="0" w:space="0" w:color="auto"/>
            <w:right w:val="none" w:sz="0" w:space="0" w:color="auto"/>
          </w:divBdr>
        </w:div>
        <w:div w:id="532688476">
          <w:marLeft w:val="907"/>
          <w:marRight w:val="0"/>
          <w:marTop w:val="60"/>
          <w:marBottom w:val="60"/>
          <w:divBdr>
            <w:top w:val="none" w:sz="0" w:space="0" w:color="auto"/>
            <w:left w:val="none" w:sz="0" w:space="0" w:color="auto"/>
            <w:bottom w:val="none" w:sz="0" w:space="0" w:color="auto"/>
            <w:right w:val="none" w:sz="0" w:space="0" w:color="auto"/>
          </w:divBdr>
        </w:div>
        <w:div w:id="793403064">
          <w:marLeft w:val="907"/>
          <w:marRight w:val="0"/>
          <w:marTop w:val="60"/>
          <w:marBottom w:val="60"/>
          <w:divBdr>
            <w:top w:val="none" w:sz="0" w:space="0" w:color="auto"/>
            <w:left w:val="none" w:sz="0" w:space="0" w:color="auto"/>
            <w:bottom w:val="none" w:sz="0" w:space="0" w:color="auto"/>
            <w:right w:val="none" w:sz="0" w:space="0" w:color="auto"/>
          </w:divBdr>
        </w:div>
        <w:div w:id="1670477675">
          <w:marLeft w:val="446"/>
          <w:marRight w:val="0"/>
          <w:marTop w:val="60"/>
          <w:marBottom w:val="60"/>
          <w:divBdr>
            <w:top w:val="none" w:sz="0" w:space="0" w:color="auto"/>
            <w:left w:val="none" w:sz="0" w:space="0" w:color="auto"/>
            <w:bottom w:val="none" w:sz="0" w:space="0" w:color="auto"/>
            <w:right w:val="none" w:sz="0" w:space="0" w:color="auto"/>
          </w:divBdr>
        </w:div>
        <w:div w:id="1893997800">
          <w:marLeft w:val="907"/>
          <w:marRight w:val="0"/>
          <w:marTop w:val="60"/>
          <w:marBottom w:val="60"/>
          <w:divBdr>
            <w:top w:val="none" w:sz="0" w:space="0" w:color="auto"/>
            <w:left w:val="none" w:sz="0" w:space="0" w:color="auto"/>
            <w:bottom w:val="none" w:sz="0" w:space="0" w:color="auto"/>
            <w:right w:val="none" w:sz="0" w:space="0" w:color="auto"/>
          </w:divBdr>
        </w:div>
        <w:div w:id="637227300">
          <w:marLeft w:val="446"/>
          <w:marRight w:val="0"/>
          <w:marTop w:val="60"/>
          <w:marBottom w:val="60"/>
          <w:divBdr>
            <w:top w:val="none" w:sz="0" w:space="0" w:color="auto"/>
            <w:left w:val="none" w:sz="0" w:space="0" w:color="auto"/>
            <w:bottom w:val="none" w:sz="0" w:space="0" w:color="auto"/>
            <w:right w:val="none" w:sz="0" w:space="0" w:color="auto"/>
          </w:divBdr>
        </w:div>
        <w:div w:id="1047022081">
          <w:marLeft w:val="446"/>
          <w:marRight w:val="0"/>
          <w:marTop w:val="60"/>
          <w:marBottom w:val="60"/>
          <w:divBdr>
            <w:top w:val="none" w:sz="0" w:space="0" w:color="auto"/>
            <w:left w:val="none" w:sz="0" w:space="0" w:color="auto"/>
            <w:bottom w:val="none" w:sz="0" w:space="0" w:color="auto"/>
            <w:right w:val="none" w:sz="0" w:space="0" w:color="auto"/>
          </w:divBdr>
        </w:div>
        <w:div w:id="546767704">
          <w:marLeft w:val="446"/>
          <w:marRight w:val="0"/>
          <w:marTop w:val="60"/>
          <w:marBottom w:val="60"/>
          <w:divBdr>
            <w:top w:val="none" w:sz="0" w:space="0" w:color="auto"/>
            <w:left w:val="none" w:sz="0" w:space="0" w:color="auto"/>
            <w:bottom w:val="none" w:sz="0" w:space="0" w:color="auto"/>
            <w:right w:val="none" w:sz="0" w:space="0" w:color="auto"/>
          </w:divBdr>
        </w:div>
      </w:divsChild>
    </w:div>
    <w:div w:id="1450776142">
      <w:bodyDiv w:val="1"/>
      <w:marLeft w:val="0"/>
      <w:marRight w:val="0"/>
      <w:marTop w:val="0"/>
      <w:marBottom w:val="0"/>
      <w:divBdr>
        <w:top w:val="none" w:sz="0" w:space="0" w:color="auto"/>
        <w:left w:val="none" w:sz="0" w:space="0" w:color="auto"/>
        <w:bottom w:val="none" w:sz="0" w:space="0" w:color="auto"/>
        <w:right w:val="none" w:sz="0" w:space="0" w:color="auto"/>
      </w:divBdr>
    </w:div>
    <w:div w:id="1502814535">
      <w:bodyDiv w:val="1"/>
      <w:marLeft w:val="0"/>
      <w:marRight w:val="0"/>
      <w:marTop w:val="0"/>
      <w:marBottom w:val="0"/>
      <w:divBdr>
        <w:top w:val="none" w:sz="0" w:space="0" w:color="auto"/>
        <w:left w:val="none" w:sz="0" w:space="0" w:color="auto"/>
        <w:bottom w:val="none" w:sz="0" w:space="0" w:color="auto"/>
        <w:right w:val="none" w:sz="0" w:space="0" w:color="auto"/>
      </w:divBdr>
    </w:div>
    <w:div w:id="1628584754">
      <w:bodyDiv w:val="1"/>
      <w:marLeft w:val="0"/>
      <w:marRight w:val="0"/>
      <w:marTop w:val="0"/>
      <w:marBottom w:val="0"/>
      <w:divBdr>
        <w:top w:val="none" w:sz="0" w:space="0" w:color="auto"/>
        <w:left w:val="none" w:sz="0" w:space="0" w:color="auto"/>
        <w:bottom w:val="none" w:sz="0" w:space="0" w:color="auto"/>
        <w:right w:val="none" w:sz="0" w:space="0" w:color="auto"/>
      </w:divBdr>
      <w:divsChild>
        <w:div w:id="1366755285">
          <w:marLeft w:val="446"/>
          <w:marRight w:val="0"/>
          <w:marTop w:val="60"/>
          <w:marBottom w:val="60"/>
          <w:divBdr>
            <w:top w:val="none" w:sz="0" w:space="0" w:color="auto"/>
            <w:left w:val="none" w:sz="0" w:space="0" w:color="auto"/>
            <w:bottom w:val="none" w:sz="0" w:space="0" w:color="auto"/>
            <w:right w:val="none" w:sz="0" w:space="0" w:color="auto"/>
          </w:divBdr>
        </w:div>
        <w:div w:id="841555325">
          <w:marLeft w:val="907"/>
          <w:marRight w:val="0"/>
          <w:marTop w:val="60"/>
          <w:marBottom w:val="60"/>
          <w:divBdr>
            <w:top w:val="none" w:sz="0" w:space="0" w:color="auto"/>
            <w:left w:val="none" w:sz="0" w:space="0" w:color="auto"/>
            <w:bottom w:val="none" w:sz="0" w:space="0" w:color="auto"/>
            <w:right w:val="none" w:sz="0" w:space="0" w:color="auto"/>
          </w:divBdr>
        </w:div>
        <w:div w:id="844711459">
          <w:marLeft w:val="907"/>
          <w:marRight w:val="0"/>
          <w:marTop w:val="60"/>
          <w:marBottom w:val="60"/>
          <w:divBdr>
            <w:top w:val="none" w:sz="0" w:space="0" w:color="auto"/>
            <w:left w:val="none" w:sz="0" w:space="0" w:color="auto"/>
            <w:bottom w:val="none" w:sz="0" w:space="0" w:color="auto"/>
            <w:right w:val="none" w:sz="0" w:space="0" w:color="auto"/>
          </w:divBdr>
        </w:div>
        <w:div w:id="1921671494">
          <w:marLeft w:val="907"/>
          <w:marRight w:val="0"/>
          <w:marTop w:val="60"/>
          <w:marBottom w:val="60"/>
          <w:divBdr>
            <w:top w:val="none" w:sz="0" w:space="0" w:color="auto"/>
            <w:left w:val="none" w:sz="0" w:space="0" w:color="auto"/>
            <w:bottom w:val="none" w:sz="0" w:space="0" w:color="auto"/>
            <w:right w:val="none" w:sz="0" w:space="0" w:color="auto"/>
          </w:divBdr>
        </w:div>
        <w:div w:id="518786256">
          <w:marLeft w:val="907"/>
          <w:marRight w:val="0"/>
          <w:marTop w:val="60"/>
          <w:marBottom w:val="60"/>
          <w:divBdr>
            <w:top w:val="none" w:sz="0" w:space="0" w:color="auto"/>
            <w:left w:val="none" w:sz="0" w:space="0" w:color="auto"/>
            <w:bottom w:val="none" w:sz="0" w:space="0" w:color="auto"/>
            <w:right w:val="none" w:sz="0" w:space="0" w:color="auto"/>
          </w:divBdr>
        </w:div>
        <w:div w:id="239339153">
          <w:marLeft w:val="446"/>
          <w:marRight w:val="0"/>
          <w:marTop w:val="60"/>
          <w:marBottom w:val="60"/>
          <w:divBdr>
            <w:top w:val="none" w:sz="0" w:space="0" w:color="auto"/>
            <w:left w:val="none" w:sz="0" w:space="0" w:color="auto"/>
            <w:bottom w:val="none" w:sz="0" w:space="0" w:color="auto"/>
            <w:right w:val="none" w:sz="0" w:space="0" w:color="auto"/>
          </w:divBdr>
        </w:div>
      </w:divsChild>
    </w:div>
    <w:div w:id="1792095003">
      <w:bodyDiv w:val="1"/>
      <w:marLeft w:val="0"/>
      <w:marRight w:val="0"/>
      <w:marTop w:val="0"/>
      <w:marBottom w:val="0"/>
      <w:divBdr>
        <w:top w:val="none" w:sz="0" w:space="0" w:color="auto"/>
        <w:left w:val="none" w:sz="0" w:space="0" w:color="auto"/>
        <w:bottom w:val="none" w:sz="0" w:space="0" w:color="auto"/>
        <w:right w:val="none" w:sz="0" w:space="0" w:color="auto"/>
      </w:divBdr>
    </w:div>
    <w:div w:id="1820999085">
      <w:bodyDiv w:val="1"/>
      <w:marLeft w:val="0"/>
      <w:marRight w:val="0"/>
      <w:marTop w:val="0"/>
      <w:marBottom w:val="0"/>
      <w:divBdr>
        <w:top w:val="none" w:sz="0" w:space="0" w:color="auto"/>
        <w:left w:val="none" w:sz="0" w:space="0" w:color="auto"/>
        <w:bottom w:val="none" w:sz="0" w:space="0" w:color="auto"/>
        <w:right w:val="none" w:sz="0" w:space="0" w:color="auto"/>
      </w:divBdr>
    </w:div>
    <w:div w:id="1822888955">
      <w:bodyDiv w:val="1"/>
      <w:marLeft w:val="0"/>
      <w:marRight w:val="0"/>
      <w:marTop w:val="0"/>
      <w:marBottom w:val="0"/>
      <w:divBdr>
        <w:top w:val="none" w:sz="0" w:space="0" w:color="auto"/>
        <w:left w:val="none" w:sz="0" w:space="0" w:color="auto"/>
        <w:bottom w:val="none" w:sz="0" w:space="0" w:color="auto"/>
        <w:right w:val="none" w:sz="0" w:space="0" w:color="auto"/>
      </w:divBdr>
      <w:divsChild>
        <w:div w:id="326716230">
          <w:marLeft w:val="446"/>
          <w:marRight w:val="0"/>
          <w:marTop w:val="60"/>
          <w:marBottom w:val="60"/>
          <w:divBdr>
            <w:top w:val="none" w:sz="0" w:space="0" w:color="auto"/>
            <w:left w:val="none" w:sz="0" w:space="0" w:color="auto"/>
            <w:bottom w:val="none" w:sz="0" w:space="0" w:color="auto"/>
            <w:right w:val="none" w:sz="0" w:space="0" w:color="auto"/>
          </w:divBdr>
        </w:div>
        <w:div w:id="2122340756">
          <w:marLeft w:val="907"/>
          <w:marRight w:val="0"/>
          <w:marTop w:val="60"/>
          <w:marBottom w:val="60"/>
          <w:divBdr>
            <w:top w:val="none" w:sz="0" w:space="0" w:color="auto"/>
            <w:left w:val="none" w:sz="0" w:space="0" w:color="auto"/>
            <w:bottom w:val="none" w:sz="0" w:space="0" w:color="auto"/>
            <w:right w:val="none" w:sz="0" w:space="0" w:color="auto"/>
          </w:divBdr>
        </w:div>
        <w:div w:id="82142878">
          <w:marLeft w:val="446"/>
          <w:marRight w:val="0"/>
          <w:marTop w:val="60"/>
          <w:marBottom w:val="60"/>
          <w:divBdr>
            <w:top w:val="none" w:sz="0" w:space="0" w:color="auto"/>
            <w:left w:val="none" w:sz="0" w:space="0" w:color="auto"/>
            <w:bottom w:val="none" w:sz="0" w:space="0" w:color="auto"/>
            <w:right w:val="none" w:sz="0" w:space="0" w:color="auto"/>
          </w:divBdr>
        </w:div>
      </w:divsChild>
    </w:div>
    <w:div w:id="1933659529">
      <w:bodyDiv w:val="1"/>
      <w:marLeft w:val="0"/>
      <w:marRight w:val="0"/>
      <w:marTop w:val="0"/>
      <w:marBottom w:val="0"/>
      <w:divBdr>
        <w:top w:val="none" w:sz="0" w:space="0" w:color="auto"/>
        <w:left w:val="none" w:sz="0" w:space="0" w:color="auto"/>
        <w:bottom w:val="none" w:sz="0" w:space="0" w:color="auto"/>
        <w:right w:val="none" w:sz="0" w:space="0" w:color="auto"/>
      </w:divBdr>
    </w:div>
    <w:div w:id="2134013404">
      <w:bodyDiv w:val="1"/>
      <w:marLeft w:val="0"/>
      <w:marRight w:val="0"/>
      <w:marTop w:val="0"/>
      <w:marBottom w:val="0"/>
      <w:divBdr>
        <w:top w:val="none" w:sz="0" w:space="0" w:color="auto"/>
        <w:left w:val="none" w:sz="0" w:space="0" w:color="auto"/>
        <w:bottom w:val="none" w:sz="0" w:space="0" w:color="auto"/>
        <w:right w:val="none" w:sz="0" w:space="0" w:color="auto"/>
      </w:divBdr>
      <w:divsChild>
        <w:div w:id="280262618">
          <w:marLeft w:val="720"/>
          <w:marRight w:val="0"/>
          <w:marTop w:val="120"/>
          <w:marBottom w:val="120"/>
          <w:divBdr>
            <w:top w:val="none" w:sz="0" w:space="0" w:color="auto"/>
            <w:left w:val="none" w:sz="0" w:space="0" w:color="auto"/>
            <w:bottom w:val="none" w:sz="0" w:space="0" w:color="auto"/>
            <w:right w:val="none" w:sz="0" w:space="0" w:color="auto"/>
          </w:divBdr>
        </w:div>
        <w:div w:id="1092241625">
          <w:marLeft w:val="994"/>
          <w:marRight w:val="0"/>
          <w:marTop w:val="60"/>
          <w:marBottom w:val="60"/>
          <w:divBdr>
            <w:top w:val="none" w:sz="0" w:space="0" w:color="auto"/>
            <w:left w:val="none" w:sz="0" w:space="0" w:color="auto"/>
            <w:bottom w:val="none" w:sz="0" w:space="0" w:color="auto"/>
            <w:right w:val="none" w:sz="0" w:space="0" w:color="auto"/>
          </w:divBdr>
        </w:div>
        <w:div w:id="1242104225">
          <w:marLeft w:val="720"/>
          <w:marRight w:val="0"/>
          <w:marTop w:val="120"/>
          <w:marBottom w:val="120"/>
          <w:divBdr>
            <w:top w:val="none" w:sz="0" w:space="0" w:color="auto"/>
            <w:left w:val="none" w:sz="0" w:space="0" w:color="auto"/>
            <w:bottom w:val="none" w:sz="0" w:space="0" w:color="auto"/>
            <w:right w:val="none" w:sz="0" w:space="0" w:color="auto"/>
          </w:divBdr>
        </w:div>
        <w:div w:id="1005787198">
          <w:marLeft w:val="994"/>
          <w:marRight w:val="0"/>
          <w:marTop w:val="60"/>
          <w:marBottom w:val="60"/>
          <w:divBdr>
            <w:top w:val="none" w:sz="0" w:space="0" w:color="auto"/>
            <w:left w:val="none" w:sz="0" w:space="0" w:color="auto"/>
            <w:bottom w:val="none" w:sz="0" w:space="0" w:color="auto"/>
            <w:right w:val="none" w:sz="0" w:space="0" w:color="auto"/>
          </w:divBdr>
        </w:div>
        <w:div w:id="577443111">
          <w:marLeft w:val="720"/>
          <w:marRight w:val="0"/>
          <w:marTop w:val="120"/>
          <w:marBottom w:val="120"/>
          <w:divBdr>
            <w:top w:val="none" w:sz="0" w:space="0" w:color="auto"/>
            <w:left w:val="none" w:sz="0" w:space="0" w:color="auto"/>
            <w:bottom w:val="none" w:sz="0" w:space="0" w:color="auto"/>
            <w:right w:val="none" w:sz="0" w:space="0" w:color="auto"/>
          </w:divBdr>
        </w:div>
        <w:div w:id="1588996656">
          <w:marLeft w:val="994"/>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antool.com" TargetMode="External"/><Relationship Id="rId3" Type="http://schemas.openxmlformats.org/officeDocument/2006/relationships/settings" Target="settings.xml"/><Relationship Id="rId7" Type="http://schemas.openxmlformats.org/officeDocument/2006/relationships/hyperlink" Target="https://www.titantool.com/sites/sprayrol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goetzresultscomm.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ulie@goetzresultscomm.com" TargetMode="External"/><Relationship Id="rId4" Type="http://schemas.openxmlformats.org/officeDocument/2006/relationships/webSettings" Target="webSettings.xml"/><Relationship Id="rId9" Type="http://schemas.openxmlformats.org/officeDocument/2006/relationships/hyperlink" Target="http://www.titant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dc:creator>
  <cp:lastModifiedBy>Julie Goetz</cp:lastModifiedBy>
  <cp:revision>5</cp:revision>
  <cp:lastPrinted>2019-04-11T16:22:00Z</cp:lastPrinted>
  <dcterms:created xsi:type="dcterms:W3CDTF">2019-06-24T14:30:00Z</dcterms:created>
  <dcterms:modified xsi:type="dcterms:W3CDTF">2019-06-27T20:25:00Z</dcterms:modified>
</cp:coreProperties>
</file>